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4031E63" w14:textId="77777777" w:rsidR="007C0D36" w:rsidRDefault="007C0D36" w:rsidP="00353009">
      <w:pPr>
        <w:widowControl/>
        <w:autoSpaceDN w:val="0"/>
        <w:spacing w:line="264" w:lineRule="auto"/>
        <w:jc w:val="center"/>
        <w:textAlignment w:val="baseline"/>
        <w:rPr>
          <w:rFonts w:ascii="Arial" w:eastAsia="Arial Unicode MS" w:hAnsi="Arial" w:cs="Arial"/>
          <w:b/>
          <w:kern w:val="3"/>
          <w:sz w:val="16"/>
          <w:szCs w:val="16"/>
          <w:lang w:eastAsia="zh-CN"/>
        </w:rPr>
      </w:pPr>
    </w:p>
    <w:p w14:paraId="7F669FD0" w14:textId="5455A0B5" w:rsidR="00353009" w:rsidRPr="00353009" w:rsidRDefault="00353009" w:rsidP="00353009">
      <w:pPr>
        <w:widowControl/>
        <w:autoSpaceDN w:val="0"/>
        <w:spacing w:line="264" w:lineRule="auto"/>
        <w:jc w:val="center"/>
        <w:textAlignment w:val="baseline"/>
        <w:rPr>
          <w:rFonts w:ascii="Arial" w:eastAsia="Arial Unicode MS" w:hAnsi="Arial" w:cs="Arial"/>
          <w:b/>
          <w:kern w:val="3"/>
          <w:sz w:val="16"/>
          <w:szCs w:val="16"/>
          <w:lang w:eastAsia="zh-CN"/>
        </w:rPr>
      </w:pPr>
      <w:r w:rsidRPr="00353009">
        <w:rPr>
          <w:rFonts w:ascii="Arial" w:eastAsia="Arial Unicode MS" w:hAnsi="Arial" w:cs="Arial"/>
          <w:b/>
          <w:kern w:val="3"/>
          <w:sz w:val="16"/>
          <w:szCs w:val="16"/>
          <w:lang w:eastAsia="zh-CN"/>
        </w:rPr>
        <w:t>ДОГОВОР ТРАНСПОРТНОЙ ЭКСПЕДИЦИИ</w:t>
      </w:r>
    </w:p>
    <w:p w14:paraId="1F0DF164" w14:textId="77777777" w:rsidR="00353009" w:rsidRPr="00353009" w:rsidRDefault="00353009" w:rsidP="00353009">
      <w:pPr>
        <w:widowControl/>
        <w:tabs>
          <w:tab w:val="left" w:pos="147"/>
          <w:tab w:val="left" w:pos="431"/>
          <w:tab w:val="left" w:pos="1134"/>
          <w:tab w:val="left" w:pos="1281"/>
          <w:tab w:val="left" w:pos="2699"/>
          <w:tab w:val="left" w:pos="3124"/>
          <w:tab w:val="left" w:pos="3691"/>
          <w:tab w:val="left" w:pos="7054"/>
          <w:tab w:val="left" w:pos="10076"/>
        </w:tabs>
        <w:autoSpaceDN w:val="0"/>
        <w:spacing w:line="264" w:lineRule="auto"/>
        <w:jc w:val="both"/>
        <w:textAlignment w:val="baseline"/>
        <w:rPr>
          <w:rFonts w:ascii="Arial" w:eastAsia="Arial Unicode MS" w:hAnsi="Arial" w:cs="Arial"/>
          <w:kern w:val="3"/>
          <w:sz w:val="16"/>
          <w:szCs w:val="16"/>
          <w:lang w:eastAsia="zh-CN"/>
        </w:rPr>
      </w:pPr>
    </w:p>
    <w:p w14:paraId="74F2427F" w14:textId="4A084B2F" w:rsidR="00353009" w:rsidRPr="00353009" w:rsidRDefault="00353009" w:rsidP="00353009">
      <w:pPr>
        <w:widowControl/>
        <w:tabs>
          <w:tab w:val="left" w:pos="147"/>
          <w:tab w:val="left" w:pos="431"/>
          <w:tab w:val="left" w:pos="1134"/>
          <w:tab w:val="left" w:pos="1281"/>
          <w:tab w:val="left" w:pos="2699"/>
          <w:tab w:val="left" w:pos="3124"/>
          <w:tab w:val="left" w:pos="3691"/>
          <w:tab w:val="left" w:pos="7054"/>
          <w:tab w:val="left" w:pos="10076"/>
        </w:tabs>
        <w:autoSpaceDN w:val="0"/>
        <w:spacing w:line="264" w:lineRule="auto"/>
        <w:jc w:val="both"/>
        <w:textAlignment w:val="baseline"/>
        <w:rPr>
          <w:rFonts w:ascii="Arial" w:eastAsia="Arial Unicode MS" w:hAnsi="Arial" w:cs="Arial"/>
          <w:kern w:val="3"/>
          <w:sz w:val="22"/>
          <w:szCs w:val="22"/>
          <w:lang w:eastAsia="zh-CN"/>
        </w:rPr>
      </w:pPr>
      <w:r w:rsidRPr="00353009">
        <w:rPr>
          <w:rFonts w:ascii="Arial" w:eastAsia="Arial" w:hAnsi="Arial" w:cs="Arial"/>
          <w:kern w:val="3"/>
          <w:sz w:val="16"/>
          <w:szCs w:val="16"/>
          <w:lang w:eastAsia="zh-CN"/>
        </w:rPr>
        <w:t xml:space="preserve">  </w:t>
      </w:r>
      <w:r w:rsidRPr="00353009">
        <w:rPr>
          <w:rFonts w:ascii="Arial" w:eastAsia="Arial Unicode MS" w:hAnsi="Arial" w:cs="Arial"/>
          <w:kern w:val="3"/>
          <w:sz w:val="16"/>
          <w:szCs w:val="16"/>
          <w:lang w:eastAsia="zh-CN"/>
        </w:rPr>
        <w:t xml:space="preserve">г </w:t>
      </w:r>
      <w:r w:rsidRPr="00FE34B8">
        <w:rPr>
          <w:rFonts w:ascii="Arial" w:eastAsia="Arial Unicode MS" w:hAnsi="Arial" w:cs="Arial"/>
          <w:color w:val="000000"/>
          <w:kern w:val="3"/>
          <w:sz w:val="16"/>
          <w:szCs w:val="16"/>
          <w:lang w:eastAsia="zh-CN"/>
        </w:rPr>
        <w:t>.</w:t>
      </w:r>
      <w:permStart w:id="728505783" w:edGrp="everyone"/>
      <w:r w:rsidRPr="00FE34B8">
        <w:rPr>
          <w:rFonts w:ascii="Arial" w:eastAsia="Arial Unicode MS" w:hAnsi="Arial" w:cs="Arial"/>
          <w:color w:val="000000"/>
          <w:kern w:val="3"/>
          <w:sz w:val="16"/>
          <w:szCs w:val="16"/>
          <w:lang w:eastAsia="zh-CN"/>
        </w:rPr>
        <w:t xml:space="preserve"> Ростов-на-Дон</w:t>
      </w:r>
      <w:r w:rsidR="00FE34B8" w:rsidRPr="00FE34B8">
        <w:rPr>
          <w:rFonts w:ascii="Arial" w:eastAsia="Arial Unicode MS" w:hAnsi="Arial" w:cs="Arial"/>
          <w:color w:val="000000"/>
          <w:kern w:val="3"/>
          <w:sz w:val="16"/>
          <w:szCs w:val="16"/>
          <w:lang w:eastAsia="zh-CN"/>
        </w:rPr>
        <w:t>у</w:t>
      </w:r>
      <w:permEnd w:id="728505783"/>
      <w:r w:rsidRPr="00FE34B8">
        <w:rPr>
          <w:rFonts w:ascii="Arial" w:eastAsia="Arial Unicode MS" w:hAnsi="Arial" w:cs="Arial"/>
          <w:color w:val="000000"/>
          <w:kern w:val="3"/>
          <w:sz w:val="16"/>
          <w:szCs w:val="16"/>
          <w:lang w:eastAsia="zh-CN"/>
        </w:rPr>
        <w:t xml:space="preserve">                                                                                                                                                                    «</w:t>
      </w:r>
      <w:permStart w:id="331612553" w:edGrp="everyone"/>
      <w:r w:rsidRPr="00FE34B8">
        <w:rPr>
          <w:rFonts w:ascii="Arial" w:eastAsia="Arial Unicode MS" w:hAnsi="Arial" w:cs="Arial"/>
          <w:color w:val="000000"/>
          <w:kern w:val="3"/>
          <w:sz w:val="16"/>
          <w:szCs w:val="16"/>
          <w:lang w:eastAsia="zh-CN"/>
        </w:rPr>
        <w:t xml:space="preserve">    </w:t>
      </w:r>
      <w:permEnd w:id="331612553"/>
      <w:r w:rsidRPr="00FE34B8">
        <w:rPr>
          <w:rFonts w:ascii="Arial" w:eastAsia="Arial Unicode MS" w:hAnsi="Arial" w:cs="Arial"/>
          <w:color w:val="000000"/>
          <w:kern w:val="3"/>
          <w:sz w:val="16"/>
          <w:szCs w:val="16"/>
          <w:lang w:eastAsia="zh-CN"/>
        </w:rPr>
        <w:t>»</w:t>
      </w:r>
      <w:permStart w:id="1324485604" w:edGrp="everyone"/>
      <w:r w:rsidRPr="00FE34B8">
        <w:rPr>
          <w:rFonts w:ascii="Arial" w:eastAsia="Arial Unicode MS" w:hAnsi="Arial" w:cs="Arial"/>
          <w:color w:val="000000"/>
          <w:kern w:val="3"/>
          <w:sz w:val="16"/>
          <w:szCs w:val="16"/>
          <w:lang w:eastAsia="zh-CN"/>
        </w:rPr>
        <w:t xml:space="preserve"> ______</w:t>
      </w:r>
      <w:permEnd w:id="1324485604"/>
      <w:r w:rsidRPr="00FE34B8">
        <w:rPr>
          <w:rFonts w:ascii="Arial" w:eastAsia="Arial Unicode MS" w:hAnsi="Arial" w:cs="Arial"/>
          <w:color w:val="000000"/>
          <w:kern w:val="3"/>
          <w:sz w:val="16"/>
          <w:szCs w:val="16"/>
          <w:lang w:eastAsia="zh-CN"/>
        </w:rPr>
        <w:t>20</w:t>
      </w:r>
      <w:permStart w:id="2081316559" w:edGrp="everyone"/>
      <w:r w:rsidRPr="00FE34B8">
        <w:rPr>
          <w:rFonts w:ascii="Arial" w:eastAsia="Arial Unicode MS" w:hAnsi="Arial" w:cs="Arial"/>
          <w:color w:val="000000"/>
          <w:kern w:val="3"/>
          <w:sz w:val="16"/>
          <w:szCs w:val="16"/>
          <w:lang w:eastAsia="zh-CN"/>
        </w:rPr>
        <w:t>2</w:t>
      </w:r>
      <w:r w:rsidR="0040465B">
        <w:rPr>
          <w:rFonts w:ascii="Arial" w:eastAsia="Arial Unicode MS" w:hAnsi="Arial" w:cs="Arial"/>
          <w:color w:val="000000"/>
          <w:kern w:val="3"/>
          <w:sz w:val="16"/>
          <w:szCs w:val="16"/>
          <w:lang w:eastAsia="zh-CN"/>
        </w:rPr>
        <w:t>_</w:t>
      </w:r>
      <w:permEnd w:id="2081316559"/>
      <w:r w:rsidRPr="00FE34B8">
        <w:rPr>
          <w:rFonts w:ascii="Arial" w:eastAsia="Arial Unicode MS" w:hAnsi="Arial" w:cs="Arial"/>
          <w:color w:val="000000"/>
          <w:kern w:val="3"/>
          <w:sz w:val="16"/>
          <w:szCs w:val="16"/>
          <w:lang w:eastAsia="zh-CN"/>
        </w:rPr>
        <w:t xml:space="preserve">  </w:t>
      </w:r>
      <w:r w:rsidRPr="00353009">
        <w:rPr>
          <w:rFonts w:ascii="Arial" w:eastAsia="Arial Unicode MS" w:hAnsi="Arial" w:cs="Arial"/>
          <w:kern w:val="3"/>
          <w:sz w:val="16"/>
          <w:szCs w:val="16"/>
          <w:lang w:eastAsia="zh-CN"/>
        </w:rPr>
        <w:t>г.</w:t>
      </w:r>
    </w:p>
    <w:p w14:paraId="0CEDF2AF" w14:textId="77777777" w:rsidR="00353009" w:rsidRPr="00353009" w:rsidRDefault="00353009" w:rsidP="00353009">
      <w:pPr>
        <w:widowControl/>
        <w:tabs>
          <w:tab w:val="left" w:pos="147"/>
          <w:tab w:val="left" w:pos="431"/>
          <w:tab w:val="left" w:pos="1134"/>
          <w:tab w:val="left" w:pos="1281"/>
          <w:tab w:val="left" w:pos="2699"/>
          <w:tab w:val="left" w:pos="3124"/>
          <w:tab w:val="left" w:pos="3691"/>
          <w:tab w:val="left" w:pos="7054"/>
          <w:tab w:val="left" w:pos="10076"/>
        </w:tabs>
        <w:autoSpaceDN w:val="0"/>
        <w:spacing w:line="264" w:lineRule="auto"/>
        <w:jc w:val="both"/>
        <w:textAlignment w:val="baseline"/>
        <w:rPr>
          <w:rFonts w:ascii="Arial" w:eastAsia="Arial" w:hAnsi="Arial" w:cs="Arial"/>
          <w:kern w:val="3"/>
          <w:sz w:val="16"/>
          <w:szCs w:val="16"/>
          <w:lang w:eastAsia="zh-CN"/>
        </w:rPr>
      </w:pPr>
      <w:r w:rsidRPr="00353009">
        <w:rPr>
          <w:rFonts w:ascii="Arial" w:eastAsia="Arial" w:hAnsi="Arial" w:cs="Arial"/>
          <w:kern w:val="3"/>
          <w:sz w:val="16"/>
          <w:szCs w:val="16"/>
          <w:lang w:eastAsia="zh-CN"/>
        </w:rPr>
        <w:t xml:space="preserve">                                                                                      </w:t>
      </w:r>
    </w:p>
    <w:p w14:paraId="1F83D075"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Общество с ограниченной ответственностью «Добровоз Сборные Грузы», именуемое в дальнейшем «Экспедитор», в лице Генерального директора Кириевского Олега Евгеньевича,</w:t>
      </w:r>
      <w:r w:rsidRPr="00353009">
        <w:rPr>
          <w:rFonts w:ascii="Arial" w:eastAsia="Arial Unicode MS" w:hAnsi="Arial" w:cs="Arial"/>
          <w:color w:val="000000"/>
          <w:kern w:val="3"/>
          <w:sz w:val="16"/>
          <w:szCs w:val="16"/>
          <w:lang w:val="en-US" w:eastAsia="zh-CN"/>
        </w:rPr>
        <w:t> </w:t>
      </w:r>
      <w:r w:rsidRPr="00353009">
        <w:rPr>
          <w:rFonts w:ascii="Arial" w:eastAsia="Arial Unicode MS" w:hAnsi="Arial" w:cs="Arial"/>
          <w:color w:val="000000"/>
          <w:kern w:val="3"/>
          <w:sz w:val="16"/>
          <w:szCs w:val="16"/>
          <w:lang w:eastAsia="zh-CN"/>
        </w:rPr>
        <w:t>действующего</w:t>
      </w:r>
      <w:r w:rsidRPr="00353009">
        <w:rPr>
          <w:rFonts w:ascii="Arial" w:eastAsia="Arial Unicode MS" w:hAnsi="Arial" w:cs="Arial"/>
          <w:color w:val="000000"/>
          <w:kern w:val="3"/>
          <w:sz w:val="16"/>
          <w:szCs w:val="16"/>
          <w:lang w:val="en-US" w:eastAsia="zh-CN"/>
        </w:rPr>
        <w:t> </w:t>
      </w:r>
      <w:r w:rsidRPr="00353009">
        <w:rPr>
          <w:rFonts w:ascii="Arial" w:eastAsia="Arial Unicode MS" w:hAnsi="Arial" w:cs="Arial"/>
          <w:color w:val="000000"/>
          <w:kern w:val="3"/>
          <w:sz w:val="16"/>
          <w:szCs w:val="16"/>
          <w:lang w:eastAsia="zh-CN"/>
        </w:rPr>
        <w:t>на</w:t>
      </w:r>
      <w:r w:rsidRPr="00353009">
        <w:rPr>
          <w:rFonts w:ascii="Arial" w:eastAsia="Arial Unicode MS" w:hAnsi="Arial" w:cs="Arial"/>
          <w:color w:val="000000"/>
          <w:kern w:val="3"/>
          <w:sz w:val="16"/>
          <w:szCs w:val="16"/>
          <w:lang w:val="en-US" w:eastAsia="zh-CN"/>
        </w:rPr>
        <w:t> </w:t>
      </w:r>
      <w:r w:rsidRPr="00353009">
        <w:rPr>
          <w:rFonts w:ascii="Arial" w:eastAsia="Arial Unicode MS" w:hAnsi="Arial" w:cs="Arial"/>
          <w:color w:val="000000"/>
          <w:kern w:val="3"/>
          <w:sz w:val="16"/>
          <w:szCs w:val="16"/>
          <w:lang w:eastAsia="zh-CN"/>
        </w:rPr>
        <w:t>основании Устава, с одной</w:t>
      </w:r>
      <w:r w:rsidRPr="00353009">
        <w:rPr>
          <w:rFonts w:ascii="Arial" w:eastAsia="Arial Unicode MS" w:hAnsi="Arial" w:cs="Arial"/>
          <w:color w:val="000000"/>
          <w:kern w:val="3"/>
          <w:sz w:val="16"/>
          <w:szCs w:val="16"/>
          <w:lang w:val="en-US" w:eastAsia="zh-CN"/>
        </w:rPr>
        <w:t> </w:t>
      </w:r>
      <w:r w:rsidRPr="00353009">
        <w:rPr>
          <w:rFonts w:ascii="Arial" w:eastAsia="Arial Unicode MS" w:hAnsi="Arial" w:cs="Arial"/>
          <w:color w:val="000000"/>
          <w:kern w:val="3"/>
          <w:sz w:val="16"/>
          <w:szCs w:val="16"/>
          <w:lang w:eastAsia="zh-CN"/>
        </w:rPr>
        <w:t>стороны, и</w:t>
      </w:r>
      <w:permStart w:id="27160770" w:edGrp="everyone"/>
      <w:r w:rsidRPr="00353009">
        <w:rPr>
          <w:rFonts w:ascii="Arial" w:eastAsia="Arial Unicode MS" w:hAnsi="Arial" w:cs="Arial"/>
          <w:color w:val="000000"/>
          <w:kern w:val="3"/>
          <w:sz w:val="16"/>
          <w:szCs w:val="16"/>
          <w:lang w:eastAsia="zh-CN"/>
        </w:rPr>
        <w:t xml:space="preserve"> </w:t>
      </w:r>
      <w:r w:rsidRPr="00353009">
        <w:rPr>
          <w:rFonts w:ascii="Arial" w:eastAsia="Arial Unicode MS" w:hAnsi="Arial" w:cs="Arial"/>
          <w:kern w:val="3"/>
          <w:sz w:val="16"/>
          <w:szCs w:val="16"/>
          <w:lang w:eastAsia="zh-CN"/>
        </w:rPr>
        <w:t>Должность подписанта, наименование клиента</w:t>
      </w:r>
      <w:permEnd w:id="27160770"/>
      <w:r w:rsidRPr="00353009">
        <w:rPr>
          <w:rFonts w:ascii="Arial" w:eastAsia="Arial Unicode MS" w:hAnsi="Arial" w:cs="Arial"/>
          <w:color w:val="000000"/>
          <w:kern w:val="3"/>
          <w:sz w:val="16"/>
          <w:szCs w:val="16"/>
          <w:lang w:eastAsia="zh-CN"/>
        </w:rPr>
        <w:t>, именуемое в дальнейшем «Клиент», в лице</w:t>
      </w:r>
      <w:permStart w:id="897459823" w:edGrp="everyone"/>
      <w:r w:rsidRPr="00353009">
        <w:rPr>
          <w:rFonts w:ascii="Arial" w:eastAsia="Arial Unicode MS" w:hAnsi="Arial" w:cs="Arial"/>
          <w:kern w:val="3"/>
          <w:sz w:val="16"/>
          <w:szCs w:val="16"/>
          <w:lang w:eastAsia="zh-CN"/>
        </w:rPr>
        <w:t xml:space="preserve"> ФИО</w:t>
      </w:r>
      <w:permEnd w:id="897459823"/>
      <w:r w:rsidRPr="00353009">
        <w:rPr>
          <w:rFonts w:ascii="Arial" w:eastAsia="Arial Unicode MS" w:hAnsi="Arial" w:cs="Arial"/>
          <w:color w:val="000000"/>
          <w:kern w:val="3"/>
          <w:sz w:val="16"/>
          <w:szCs w:val="16"/>
          <w:lang w:eastAsia="zh-CN"/>
        </w:rPr>
        <w:t xml:space="preserve">, действующего на основании </w:t>
      </w:r>
      <w:permStart w:id="163278445" w:edGrp="everyone"/>
      <w:r w:rsidRPr="00353009">
        <w:rPr>
          <w:rFonts w:ascii="Arial" w:eastAsia="Arial Unicode MS" w:hAnsi="Arial" w:cs="Arial"/>
          <w:kern w:val="3"/>
          <w:sz w:val="16"/>
          <w:szCs w:val="16"/>
          <w:lang w:eastAsia="zh-CN"/>
        </w:rPr>
        <w:t>Устава</w:t>
      </w:r>
      <w:permEnd w:id="163278445"/>
      <w:r w:rsidRPr="00353009">
        <w:rPr>
          <w:rFonts w:ascii="Arial" w:eastAsia="Arial Unicode MS" w:hAnsi="Arial" w:cs="Arial"/>
          <w:color w:val="000000"/>
          <w:kern w:val="3"/>
          <w:sz w:val="16"/>
          <w:szCs w:val="16"/>
          <w:lang w:eastAsia="zh-CN"/>
        </w:rPr>
        <w:t>, с другой стороны, а при совместном упоминании «Стороны», заключили настоящий договор о нижеследующем:</w:t>
      </w:r>
    </w:p>
    <w:p w14:paraId="1EE0EAC7" w14:textId="77777777" w:rsidR="00353009" w:rsidRPr="00353009" w:rsidRDefault="00353009" w:rsidP="00353009">
      <w:pPr>
        <w:tabs>
          <w:tab w:val="left" w:pos="916"/>
          <w:tab w:val="left" w:pos="1832"/>
          <w:tab w:val="left" w:pos="2748"/>
          <w:tab w:val="left" w:pos="3664"/>
          <w:tab w:val="left" w:pos="4580"/>
          <w:tab w:val="left" w:pos="5496"/>
          <w:tab w:val="left" w:pos="9639"/>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ab/>
      </w:r>
    </w:p>
    <w:p w14:paraId="359B98B4" w14:textId="77777777" w:rsidR="00353009" w:rsidRPr="00353009" w:rsidRDefault="00353009" w:rsidP="00353009">
      <w:pPr>
        <w:widowControl/>
        <w:numPr>
          <w:ilvl w:val="0"/>
          <w:numId w:val="11"/>
        </w:numPr>
        <w:tabs>
          <w:tab w:val="left" w:pos="-4429"/>
          <w:tab w:val="left" w:pos="-3513"/>
          <w:tab w:val="left" w:pos="-2597"/>
          <w:tab w:val="left" w:pos="-1681"/>
          <w:tab w:val="left" w:pos="-765"/>
          <w:tab w:val="left" w:pos="151"/>
          <w:tab w:val="left" w:pos="1067"/>
          <w:tab w:val="left" w:pos="1983"/>
          <w:tab w:val="left" w:pos="2899"/>
          <w:tab w:val="left" w:pos="3815"/>
          <w:tab w:val="left" w:pos="4731"/>
          <w:tab w:val="left" w:pos="5647"/>
          <w:tab w:val="left" w:pos="6563"/>
          <w:tab w:val="left" w:pos="7479"/>
          <w:tab w:val="left" w:pos="8395"/>
          <w:tab w:val="left" w:pos="9311"/>
        </w:tabs>
        <w:autoSpaceDN w:val="0"/>
        <w:spacing w:line="264" w:lineRule="auto"/>
        <w:jc w:val="both"/>
        <w:textAlignment w:val="baseline"/>
        <w:rPr>
          <w:rFonts w:ascii="Arial" w:eastAsia="Arial Unicode MS" w:hAnsi="Arial" w:cs="Arial"/>
          <w:b/>
          <w:color w:val="000000"/>
          <w:kern w:val="3"/>
          <w:sz w:val="16"/>
          <w:szCs w:val="16"/>
          <w:lang w:eastAsia="zh-CN"/>
        </w:rPr>
      </w:pPr>
      <w:r w:rsidRPr="00353009">
        <w:rPr>
          <w:rFonts w:ascii="Arial" w:eastAsia="Arial Unicode MS" w:hAnsi="Arial" w:cs="Arial"/>
          <w:b/>
          <w:color w:val="000000"/>
          <w:kern w:val="3"/>
          <w:sz w:val="16"/>
          <w:szCs w:val="16"/>
          <w:lang w:eastAsia="zh-CN"/>
        </w:rPr>
        <w:t>ПРЕДМЕТ ДОГОВОРА</w:t>
      </w:r>
    </w:p>
    <w:p w14:paraId="2D3E0503"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1.1. Экспедитор в течение срока действия настоящего договора обязуется от своего имени выполнять и/или организовывать выполнение экспедиционных услуг, связанных с перевозкой грузов Клиента:</w:t>
      </w:r>
    </w:p>
    <w:p w14:paraId="3F5312D7"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автомобильным транспортом (сборный груз);</w:t>
      </w:r>
    </w:p>
    <w:p w14:paraId="71069845"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 автомобильным транспортом (выделенный транспорт): </w:t>
      </w:r>
    </w:p>
    <w:p w14:paraId="250C8AED"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1"/>
          <w:sz w:val="16"/>
          <w:szCs w:val="16"/>
          <w:lang w:eastAsia="ar-SA"/>
        </w:rPr>
      </w:pPr>
      <w:r w:rsidRPr="00353009">
        <w:rPr>
          <w:rFonts w:ascii="Arial" w:eastAsia="Arial Unicode MS" w:hAnsi="Arial" w:cs="Arial"/>
          <w:kern w:val="1"/>
          <w:sz w:val="16"/>
          <w:szCs w:val="16"/>
          <w:lang w:eastAsia="ar-SA"/>
        </w:rPr>
        <w:t xml:space="preserve">с подачей Клиенту (грузоотправителю) под погрузку малотоннажного автомобильного транспортного средства (всего грузового отсека транспортного средства), вместимостью и по тоннажу заявленному Клиентом, но не более 10 тонн для доставки груза грузополучателю(-ям) (далее – «МКТ); </w:t>
      </w:r>
    </w:p>
    <w:p w14:paraId="6D3A6350"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1"/>
          <w:sz w:val="16"/>
          <w:szCs w:val="16"/>
          <w:lang w:eastAsia="ar-SA"/>
        </w:rPr>
      </w:pPr>
      <w:r w:rsidRPr="00353009">
        <w:rPr>
          <w:rFonts w:ascii="Arial" w:eastAsia="Arial Unicode MS" w:hAnsi="Arial" w:cs="Arial"/>
          <w:kern w:val="1"/>
          <w:sz w:val="16"/>
          <w:szCs w:val="16"/>
          <w:lang w:eastAsia="ar-SA"/>
        </w:rPr>
        <w:t>с подачей Клиенту (грузоотправителю) под погрузку еврофуры – крупнотоннажного грузового  автомобильного транспортного средства грузоподъемностью 20 тонн (всего грузового отсека транспортного средства), вместимостью и по тоннажу заявленному Клиентом для доставки груза грузополучателю(-ям) (далее «FTL»  («Full Truck Load» - полная загрузка грузовика, прямая машина).</w:t>
      </w:r>
    </w:p>
    <w:p w14:paraId="7400DD4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1"/>
          <w:sz w:val="16"/>
          <w:szCs w:val="16"/>
          <w:lang w:eastAsia="ar-SA"/>
        </w:rPr>
      </w:pPr>
      <w:r w:rsidRPr="00353009">
        <w:rPr>
          <w:rFonts w:ascii="Arial" w:eastAsia="Arial Unicode MS" w:hAnsi="Arial" w:cs="Arial"/>
          <w:kern w:val="1"/>
          <w:sz w:val="16"/>
          <w:szCs w:val="16"/>
          <w:lang w:eastAsia="ar-SA"/>
        </w:rPr>
        <w:t xml:space="preserve">- авиационным транспортом; </w:t>
      </w:r>
    </w:p>
    <w:p w14:paraId="60352E14"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1"/>
          <w:sz w:val="16"/>
          <w:szCs w:val="16"/>
          <w:lang w:eastAsia="ar-SA"/>
        </w:rPr>
      </w:pPr>
      <w:r w:rsidRPr="00353009">
        <w:rPr>
          <w:rFonts w:ascii="Arial" w:eastAsia="Arial Unicode MS" w:hAnsi="Arial" w:cs="Arial"/>
          <w:kern w:val="1"/>
          <w:sz w:val="16"/>
          <w:szCs w:val="16"/>
          <w:lang w:eastAsia="ar-SA"/>
        </w:rPr>
        <w:t>- контейнерами, в том числе по отправлению грузов в контейнерах в железнодорожном сообщении (в прямом и смешанном) через железнодорожные станции, согласованные с Экспедитором, а также по приему и вывозу грузов, прибывших в адрес Клиента, в контейнерах на железнодорожные станции по согласованию с Экспедитором.</w:t>
      </w:r>
    </w:p>
    <w:p w14:paraId="73358DE7" w14:textId="77777777" w:rsidR="00353009" w:rsidRPr="00353009" w:rsidRDefault="00353009" w:rsidP="00353009">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1"/>
          <w:sz w:val="16"/>
          <w:szCs w:val="16"/>
          <w:lang w:eastAsia="ar-SA"/>
        </w:rPr>
      </w:pPr>
      <w:r w:rsidRPr="00353009">
        <w:rPr>
          <w:rFonts w:ascii="Arial" w:eastAsia="Arial Unicode MS" w:hAnsi="Arial" w:cs="Arial"/>
          <w:color w:val="000000"/>
          <w:kern w:val="3"/>
          <w:sz w:val="16"/>
          <w:szCs w:val="16"/>
          <w:lang w:eastAsia="ar-SA"/>
        </w:rPr>
        <w:t>Для целей настоящего договора под услугами, связанными с перевозкой грузов, понимаются любого вида услуги, относящиеся к осуществлению: перевозки, консолидации, хранения, складирования, обработки и доставки грузов по назначению, а также любые вспомогательные и консультационные услуги, связанные с оказанием перечисленных выше услуг, в том числе услуги по выполнению всех формальностей, производству платежей, выдаче справок (выписке документов), относящихся к грузу.</w:t>
      </w:r>
      <w:r w:rsidRPr="00353009">
        <w:rPr>
          <w:rFonts w:ascii="Arial" w:eastAsia="Arial Unicode MS" w:hAnsi="Arial" w:cs="Arial"/>
          <w:kern w:val="1"/>
          <w:sz w:val="16"/>
          <w:szCs w:val="16"/>
          <w:lang w:eastAsia="ar-SA"/>
        </w:rPr>
        <w:t xml:space="preserve"> </w:t>
      </w:r>
    </w:p>
    <w:p w14:paraId="6891D28C" w14:textId="77777777" w:rsidR="00353009" w:rsidRPr="00353009" w:rsidRDefault="00353009" w:rsidP="00353009">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1"/>
          <w:sz w:val="16"/>
          <w:szCs w:val="16"/>
          <w:lang w:eastAsia="ar-SA"/>
        </w:rPr>
      </w:pPr>
      <w:r w:rsidRPr="00353009">
        <w:rPr>
          <w:rFonts w:ascii="Arial" w:eastAsia="Arial Unicode MS" w:hAnsi="Arial" w:cs="Arial"/>
          <w:kern w:val="1"/>
          <w:sz w:val="16"/>
          <w:szCs w:val="16"/>
          <w:lang w:eastAsia="ar-SA"/>
        </w:rPr>
        <w:t>В целях настоящего договора под единицей грузового места Клиента понимается одно грузовое место, состоящее из индивидуальной упаковки и ее содержимого (вложений в грузовое место).</w:t>
      </w:r>
    </w:p>
    <w:p w14:paraId="3D4739F9" w14:textId="77777777" w:rsidR="00353009" w:rsidRPr="00353009" w:rsidRDefault="00353009" w:rsidP="00353009">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1.2. Объем услуг Экспедитора, права и обязанности Сторон определяются настоящим договором и Накладными Экспедитора (экспедиторскими расписками), которые являются неотъемлемой частью настоящего договора (далее «Накладная»).</w:t>
      </w:r>
    </w:p>
    <w:p w14:paraId="7087DB9F"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1.3. В соответствии с законодательством РФ Клиентом может выступать как Заказчик услуги, так 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 Грузоотправителя или Грузополучателя соответственно.</w:t>
      </w:r>
    </w:p>
    <w:p w14:paraId="27015E9F"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1.4. Экспедитор и Клиент согласовали, что организация оказания транспортно-экспедиторских услуг по настоящему договору ограничивается случаями:</w:t>
      </w:r>
    </w:p>
    <w:p w14:paraId="7A97B6FA"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val="en-US" w:eastAsia="zh-CN"/>
        </w:rPr>
        <w:t>a</w:t>
      </w:r>
      <w:r w:rsidRPr="00353009">
        <w:rPr>
          <w:rFonts w:ascii="Arial" w:eastAsia="Arial Unicode MS" w:hAnsi="Arial" w:cs="Arial"/>
          <w:kern w:val="3"/>
          <w:sz w:val="16"/>
          <w:szCs w:val="16"/>
          <w:lang w:eastAsia="zh-CN"/>
        </w:rPr>
        <w:t>) когда Экспедитор не принимает к экспедированию грузы, перевозка которых соответствующим видом транспорта запрещена на территории, на которой происходит оказание услуг в соответствии с действующим законодательством, в том числе в части установления дополнительных мер противодействия терроризму и обеспечения общественной безопасности;</w:t>
      </w:r>
    </w:p>
    <w:p w14:paraId="29537E05" w14:textId="77777777" w:rsidR="00353009" w:rsidRPr="00353009" w:rsidRDefault="00353009" w:rsidP="00353009">
      <w:pPr>
        <w:widowControl/>
        <w:tabs>
          <w:tab w:val="left" w:pos="1986"/>
          <w:tab w:val="left" w:pos="2825"/>
          <w:tab w:val="left" w:pos="3741"/>
          <w:tab w:val="left" w:pos="4657"/>
          <w:tab w:val="left" w:pos="5573"/>
          <w:tab w:val="left" w:pos="6489"/>
          <w:tab w:val="left" w:pos="7405"/>
          <w:tab w:val="left" w:pos="8321"/>
          <w:tab w:val="left" w:pos="9237"/>
          <w:tab w:val="left" w:pos="10153"/>
          <w:tab w:val="left" w:pos="11069"/>
          <w:tab w:val="left" w:pos="11985"/>
          <w:tab w:val="left" w:pos="12901"/>
          <w:tab w:val="left" w:pos="13817"/>
          <w:tab w:val="left" w:pos="14733"/>
          <w:tab w:val="left" w:pos="15649"/>
        </w:tabs>
        <w:autoSpaceDN w:val="0"/>
        <w:spacing w:line="264" w:lineRule="auto"/>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 xml:space="preserve">               </w:t>
      </w:r>
      <w:r w:rsidRPr="00353009">
        <w:rPr>
          <w:rFonts w:ascii="Arial" w:eastAsia="Arial Unicode MS" w:hAnsi="Arial" w:cs="Arial"/>
          <w:kern w:val="3"/>
          <w:sz w:val="16"/>
          <w:szCs w:val="16"/>
          <w:lang w:val="en-US" w:eastAsia="zh-CN"/>
        </w:rPr>
        <w:t>b</w:t>
      </w:r>
      <w:r w:rsidRPr="00353009">
        <w:rPr>
          <w:rFonts w:ascii="Arial" w:eastAsia="Arial Unicode MS" w:hAnsi="Arial" w:cs="Arial"/>
          <w:kern w:val="3"/>
          <w:sz w:val="16"/>
          <w:szCs w:val="16"/>
          <w:lang w:eastAsia="zh-CN"/>
        </w:rPr>
        <w:t>) когда самим Экспедитором, в силу особенностей организации оказания услуг и/или отсутствия соответствующего технологического оборудования, установлены конкретные ограничения по видам грузов, которые не принимаются к перевозке.</w:t>
      </w:r>
    </w:p>
    <w:p w14:paraId="0316608F" w14:textId="77777777" w:rsidR="00353009" w:rsidRPr="00353009" w:rsidRDefault="00353009" w:rsidP="00353009">
      <w:pPr>
        <w:widowControl/>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kern w:val="3"/>
          <w:sz w:val="16"/>
          <w:szCs w:val="16"/>
          <w:lang w:eastAsia="zh-CN"/>
        </w:rPr>
        <w:t xml:space="preserve">Перечень таких ограничений (пункт </w:t>
      </w:r>
      <w:r w:rsidRPr="00353009">
        <w:rPr>
          <w:rFonts w:ascii="Arial" w:eastAsia="Arial Unicode MS" w:hAnsi="Arial" w:cs="Arial"/>
          <w:kern w:val="3"/>
          <w:sz w:val="16"/>
          <w:szCs w:val="16"/>
          <w:lang w:val="en-US" w:eastAsia="zh-CN"/>
        </w:rPr>
        <w:t>b</w:t>
      </w:r>
      <w:r w:rsidRPr="00353009">
        <w:rPr>
          <w:rFonts w:ascii="Arial" w:eastAsia="Arial Unicode MS" w:hAnsi="Arial" w:cs="Arial"/>
          <w:kern w:val="3"/>
          <w:sz w:val="16"/>
          <w:szCs w:val="16"/>
          <w:lang w:eastAsia="zh-CN"/>
        </w:rPr>
        <w:t>) размещается Экспедитором на его официальном сайте в сети Интернет (в разделе документов) и может изменяться Экспедитором в одностороннем порядке. Включение того или иного вида грузов в указанный перечень говорит о том, что в отношении таких грузов услуги по их экспедированию не оказываются либо оказываются с установленными Экспедитором ограничениями.</w:t>
      </w:r>
      <w:r w:rsidRPr="00353009">
        <w:rPr>
          <w:rFonts w:ascii="Arial" w:eastAsia="Arial Unicode MS" w:hAnsi="Arial" w:cs="Arial"/>
          <w:color w:val="000000"/>
          <w:kern w:val="3"/>
          <w:sz w:val="16"/>
          <w:szCs w:val="16"/>
          <w:lang w:eastAsia="zh-CN"/>
        </w:rPr>
        <w:t xml:space="preserve">  </w:t>
      </w:r>
    </w:p>
    <w:p w14:paraId="0C830028"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1.5. Экспедитор в течение срока действия настоящего договора обязуется от своего имени выполнять и/или организовывать выполнение экспедиционных услуг, связанных с перевозкой грузов Клиента по территории Российской Федерации, Республики Беларусь, Республики Казахстан и других стран СНГ (Содружество независимых государств).</w:t>
      </w:r>
    </w:p>
    <w:p w14:paraId="18A9A679"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1.6. При оказании услуг по настоящему Договору в области международного сообщения, Экспедитор действует в соответствии с Конвенцией о договоре международной дорожной перевозки грузов (КДПГ), заключенной в г. Женеве 19.05.1956 г. (при оказании услуг, связанных с перевозкой груза автомобильным транспортом), иными международными конвенциями, а также соглашениями стран СНГ при оказании экспедиционных услуг на территории Республики Беларусь, Республики Казахстан и иных стран СНГ.</w:t>
      </w:r>
    </w:p>
    <w:p w14:paraId="3F64334F"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kern w:val="3"/>
          <w:sz w:val="16"/>
          <w:szCs w:val="16"/>
          <w:lang w:eastAsia="zh-CN"/>
        </w:rPr>
        <w:t xml:space="preserve">1.7. Особенности оказания </w:t>
      </w:r>
      <w:r w:rsidRPr="00353009">
        <w:rPr>
          <w:rFonts w:ascii="Arial" w:eastAsia="Arial Unicode MS" w:hAnsi="Arial" w:cs="Arial"/>
          <w:color w:val="000000"/>
          <w:kern w:val="3"/>
          <w:sz w:val="16"/>
          <w:szCs w:val="16"/>
          <w:lang w:eastAsia="zh-CN"/>
        </w:rPr>
        <w:t xml:space="preserve">экспедиционных услуг МКТ регулируются наряду с договором Приложением № 1 к настоящему договору. </w:t>
      </w:r>
    </w:p>
    <w:p w14:paraId="0211339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1.8. </w:t>
      </w:r>
      <w:r w:rsidRPr="00353009">
        <w:rPr>
          <w:rFonts w:ascii="Arial" w:eastAsia="Arial Unicode MS" w:hAnsi="Arial" w:cs="Arial"/>
          <w:kern w:val="3"/>
          <w:sz w:val="16"/>
          <w:szCs w:val="16"/>
          <w:lang w:eastAsia="zh-CN"/>
        </w:rPr>
        <w:t xml:space="preserve">Особенности оказания </w:t>
      </w:r>
      <w:r w:rsidRPr="00353009">
        <w:rPr>
          <w:rFonts w:ascii="Arial" w:eastAsia="Arial Unicode MS" w:hAnsi="Arial" w:cs="Arial"/>
          <w:color w:val="000000"/>
          <w:kern w:val="3"/>
          <w:sz w:val="16"/>
          <w:szCs w:val="16"/>
          <w:lang w:eastAsia="zh-CN"/>
        </w:rPr>
        <w:t xml:space="preserve">экспедиционных услуг, связанных с перевозкой грузов </w:t>
      </w:r>
      <w:r w:rsidRPr="00353009">
        <w:rPr>
          <w:rFonts w:ascii="Arial" w:eastAsia="Arial Unicode MS" w:hAnsi="Arial" w:cs="Arial"/>
          <w:kern w:val="1"/>
          <w:sz w:val="16"/>
          <w:szCs w:val="16"/>
          <w:lang w:eastAsia="ar-SA"/>
        </w:rPr>
        <w:t xml:space="preserve">авиационным транспортом </w:t>
      </w:r>
      <w:r w:rsidRPr="00353009">
        <w:rPr>
          <w:rFonts w:ascii="Arial" w:eastAsia="Arial Unicode MS" w:hAnsi="Arial" w:cs="Arial"/>
          <w:color w:val="000000"/>
          <w:kern w:val="3"/>
          <w:sz w:val="16"/>
          <w:szCs w:val="16"/>
          <w:lang w:eastAsia="zh-CN"/>
        </w:rPr>
        <w:t xml:space="preserve">регулируются наряду с договором Приложением № 2 к настоящему договору. </w:t>
      </w:r>
    </w:p>
    <w:p w14:paraId="68F591A1"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1.9. </w:t>
      </w:r>
      <w:r w:rsidRPr="00353009">
        <w:rPr>
          <w:rFonts w:ascii="Arial" w:eastAsia="Arial Unicode MS" w:hAnsi="Arial" w:cs="Arial"/>
          <w:kern w:val="3"/>
          <w:sz w:val="16"/>
          <w:szCs w:val="16"/>
          <w:lang w:eastAsia="zh-CN"/>
        </w:rPr>
        <w:t xml:space="preserve">Особенности оказания </w:t>
      </w:r>
      <w:r w:rsidRPr="00353009">
        <w:rPr>
          <w:rFonts w:ascii="Arial" w:eastAsia="Arial Unicode MS" w:hAnsi="Arial" w:cs="Arial"/>
          <w:color w:val="000000"/>
          <w:kern w:val="3"/>
          <w:sz w:val="16"/>
          <w:szCs w:val="16"/>
          <w:lang w:eastAsia="zh-CN"/>
        </w:rPr>
        <w:t xml:space="preserve">экспедиционных услуг, связанных с перевозкой грузов контейнерами регулируются наряду с договором Приложением № 3 к настоящему договору. </w:t>
      </w:r>
    </w:p>
    <w:p w14:paraId="2FE0C2E8"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1.10. </w:t>
      </w:r>
      <w:r w:rsidRPr="00353009">
        <w:rPr>
          <w:rFonts w:ascii="Arial" w:eastAsia="Arial Unicode MS" w:hAnsi="Arial" w:cs="Arial"/>
          <w:kern w:val="3"/>
          <w:sz w:val="16"/>
          <w:szCs w:val="16"/>
          <w:lang w:eastAsia="zh-CN"/>
        </w:rPr>
        <w:t xml:space="preserve">Особенности оказания </w:t>
      </w:r>
      <w:r w:rsidRPr="00353009">
        <w:rPr>
          <w:rFonts w:ascii="Arial" w:eastAsia="Arial Unicode MS" w:hAnsi="Arial" w:cs="Arial"/>
          <w:color w:val="000000"/>
          <w:kern w:val="3"/>
          <w:sz w:val="16"/>
          <w:szCs w:val="16"/>
          <w:lang w:eastAsia="zh-CN"/>
        </w:rPr>
        <w:t xml:space="preserve">экспедиционных услуг </w:t>
      </w:r>
      <w:r w:rsidRPr="00353009">
        <w:rPr>
          <w:rFonts w:ascii="Arial" w:eastAsia="Arial Unicode MS" w:hAnsi="Arial" w:cs="Arial"/>
          <w:color w:val="000000"/>
          <w:kern w:val="3"/>
          <w:sz w:val="16"/>
          <w:szCs w:val="16"/>
          <w:lang w:val="en-US" w:eastAsia="zh-CN"/>
        </w:rPr>
        <w:t>FTL</w:t>
      </w:r>
      <w:r w:rsidRPr="00353009">
        <w:rPr>
          <w:rFonts w:ascii="Arial" w:eastAsia="Arial Unicode MS" w:hAnsi="Arial" w:cs="Arial"/>
          <w:color w:val="000000"/>
          <w:kern w:val="3"/>
          <w:sz w:val="16"/>
          <w:szCs w:val="16"/>
          <w:lang w:eastAsia="zh-CN"/>
        </w:rPr>
        <w:t xml:space="preserve"> регулируются наряду с договором Приложением № 4 к настоящему договору.</w:t>
      </w:r>
    </w:p>
    <w:p w14:paraId="5CA1FA99" w14:textId="77777777" w:rsidR="00353009" w:rsidRPr="00353009" w:rsidRDefault="00353009" w:rsidP="00353009">
      <w:pPr>
        <w:widowControl/>
        <w:autoSpaceDN w:val="0"/>
        <w:spacing w:line="264" w:lineRule="auto"/>
        <w:ind w:firstLine="709"/>
        <w:jc w:val="both"/>
        <w:textAlignment w:val="baseline"/>
        <w:rPr>
          <w:rFonts w:ascii="Arial" w:eastAsia="Arial Unicode MS" w:hAnsi="Arial" w:cs="Arial"/>
          <w:color w:val="000000"/>
          <w:kern w:val="3"/>
          <w:sz w:val="16"/>
          <w:szCs w:val="16"/>
          <w:lang w:eastAsia="zh-CN"/>
        </w:rPr>
      </w:pPr>
    </w:p>
    <w:p w14:paraId="359151AE" w14:textId="77777777" w:rsid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p>
    <w:p w14:paraId="04C267DC" w14:textId="3D16BFD3" w:rsid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p>
    <w:p w14:paraId="2CC9C9F6" w14:textId="77777777" w:rsidR="007C0D36" w:rsidRDefault="007C0D36"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p>
    <w:p w14:paraId="3AFD5D2E" w14:textId="77777777" w:rsid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p>
    <w:p w14:paraId="4D17A1E3" w14:textId="46303B8C"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r w:rsidRPr="00353009">
        <w:rPr>
          <w:rFonts w:ascii="Arial" w:eastAsia="Arial Unicode MS" w:hAnsi="Arial" w:cs="Arial"/>
          <w:b/>
          <w:color w:val="000000"/>
          <w:kern w:val="3"/>
          <w:sz w:val="16"/>
          <w:szCs w:val="16"/>
          <w:lang w:eastAsia="zh-CN"/>
        </w:rPr>
        <w:t>2. ОБЯЗАТЕЛЬСТВА СТОРОН</w:t>
      </w:r>
    </w:p>
    <w:p w14:paraId="1EAA674B"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r w:rsidRPr="00353009">
        <w:rPr>
          <w:rFonts w:ascii="Arial" w:eastAsia="Arial Unicode MS" w:hAnsi="Arial" w:cs="Arial"/>
          <w:b/>
          <w:color w:val="000000"/>
          <w:kern w:val="3"/>
          <w:sz w:val="16"/>
          <w:szCs w:val="16"/>
          <w:lang w:eastAsia="zh-CN"/>
        </w:rPr>
        <w:t>2.1. Экспедитора:</w:t>
      </w:r>
    </w:p>
    <w:p w14:paraId="0A497C5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2.1.1. С целью исполнения настоящего договора Экспедитор имеет право заключать договоры с третьими лицами (в том числе договоры перевозки грузов) и оформлять все необходимые документы от своего имени.</w:t>
      </w:r>
    </w:p>
    <w:p w14:paraId="4033019F"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2.1.2. На основании представленных Клиентом сведений и документов Экспедитор заполняет Накладную, в которой фиксирует необходимые для надлежащего исполнения обязательства сведения. Достоверность предоставленных клиентом сведений, включая сведения о свойствах груза и условиях его перевозки проверена путем сверки сопроводительных документов на груз или иных документов на груз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 без внутритарного пересчета и определения стоимости груза, что подтверждается подписью Экспедитора в накладной.</w:t>
      </w:r>
    </w:p>
    <w:p w14:paraId="7FD21490" w14:textId="77777777" w:rsidR="00353009" w:rsidRPr="00353009" w:rsidRDefault="00353009" w:rsidP="00353009">
      <w:pPr>
        <w:widowControl/>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Проведенная Экспедитором проверка достоверности сведений не означает, что Экспедитор при отправке установил действительную стоимость груза. 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 и условий его перевозки. Право на объявление или необъявление стоимости груза и предоставление документов в подтверждение стоимости груза остается за Клиентом.</w:t>
      </w:r>
    </w:p>
    <w:p w14:paraId="396BD66B"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2.1.3. В связи с особенностями оказания транспортно-экспедиционных услуг Стороны применяют формы экспедиторских документов, разработанных Экспедитором на основании требований законодательства РФ о транспортно-экспедиционной деятельности. В зависимости от характера (свойств) груза заполняются соответствующие строки экспедиторских документов, разработанных Экспедитором, необходимые и достаточные для оказания услуг на территории России.</w:t>
      </w:r>
      <w:r w:rsidRPr="00353009">
        <w:rPr>
          <w:rFonts w:ascii="Arial" w:eastAsia="Arial Unicode MS" w:hAnsi="Arial" w:cs="Arial"/>
          <w:kern w:val="3"/>
          <w:sz w:val="16"/>
          <w:szCs w:val="16"/>
          <w:lang w:eastAsia="zh-CN"/>
        </w:rPr>
        <w:t xml:space="preserve"> </w:t>
      </w:r>
      <w:r w:rsidRPr="00353009">
        <w:rPr>
          <w:rFonts w:ascii="Arial" w:eastAsia="Arial Unicode MS" w:hAnsi="Arial" w:cs="Arial"/>
          <w:color w:val="000000"/>
          <w:kern w:val="3"/>
          <w:sz w:val="16"/>
          <w:szCs w:val="16"/>
          <w:lang w:eastAsia="zh-CN"/>
        </w:rPr>
        <w:t>При транспортировке грузов автомобильным транспортом в международном сообщении Клиент (грузоотправитель) предоставляет Экспедитору дополнительно международную товарно-транспортную накладную (CMR) в 4-х экземплярах.</w:t>
      </w:r>
    </w:p>
    <w:p w14:paraId="790D9551"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2.1.4. Достоверность сведений в накладной удостоверяется подписью представителя Клиента/Грузоотправителя либо лица, представляющего интересы Клиента/Грузоотправителя. Представителем Клиента/Грузоотправителя либо лицом, представляющим интересы Клиента/Грузоотправителя, в данном случае признается лицо, предоставившее груз для отправки.</w:t>
      </w:r>
    </w:p>
    <w:p w14:paraId="19264B73"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 xml:space="preserve">2.1.5. Обеспечивать по каждому конкретному случаю оказания услуг по настоящему договору выставление Клиенту счета, счета-фактуры  и акта об оказанных услугах, содержащих данные об услугах, оказываемых Экспедитором при исполнении настоящего договора, с указанием цен, действующих на момент принятия груза к отправке. При оказании услуг по организации международной перевозки автомобильным транспортом Экспедитор возвращает Клиенту один экземпляр </w:t>
      </w:r>
      <w:r w:rsidRPr="00353009">
        <w:rPr>
          <w:rFonts w:ascii="Arial" w:eastAsia="Arial Unicode MS" w:hAnsi="Arial" w:cs="Arial"/>
          <w:kern w:val="3"/>
          <w:sz w:val="16"/>
          <w:szCs w:val="16"/>
          <w:lang w:eastAsia="zh-CN"/>
        </w:rPr>
        <w:t>международной товарно-транспортной накладной (CMR).</w:t>
      </w:r>
    </w:p>
    <w:p w14:paraId="6D293A8A"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В случае, если в течение пяти рабочих дней с даты получения Клиентом акта об оказанных услугах, последним не будет предъявлено Экспедитору претензии, считается, что Клиентом в полном объеме приняты оказанные услуги. В этом случае услуги считаются оказанными качественно и в срок.  </w:t>
      </w:r>
    </w:p>
    <w:p w14:paraId="61B7B013"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 xml:space="preserve">Стороны договорились, что на основании п. 1 ч. 3 ст. 169 Налогового кодекса РФ оформление и выставление Экспедитором счетов-фактур физическим лицам, зарегистрированным в установленном законом порядке и осуществляющим предпринимательскую деятельность без образования юридического лица, осуществляется на основании письменного заявления </w:t>
      </w:r>
      <w:r w:rsidRPr="00353009">
        <w:rPr>
          <w:rFonts w:ascii="Arial" w:eastAsia="Arial Unicode MS" w:hAnsi="Arial" w:cs="Arial"/>
          <w:kern w:val="3"/>
          <w:sz w:val="16"/>
          <w:szCs w:val="16"/>
          <w:lang w:eastAsia="zh-CN"/>
        </w:rPr>
        <w:t>такого лица, направленного в адрес Экспедитора.</w:t>
      </w:r>
    </w:p>
    <w:p w14:paraId="5EEAB120" w14:textId="77777777" w:rsidR="00353009" w:rsidRPr="00353009" w:rsidRDefault="00353009" w:rsidP="00353009">
      <w:pPr>
        <w:widowControl/>
        <w:autoSpaceDN w:val="0"/>
        <w:spacing w:line="264" w:lineRule="auto"/>
        <w:ind w:firstLine="567"/>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iCs/>
          <w:kern w:val="3"/>
          <w:sz w:val="16"/>
          <w:szCs w:val="16"/>
          <w:lang w:eastAsia="zh-CN"/>
        </w:rPr>
        <w:t xml:space="preserve">   2.1.6. Информировать Клиента о статусе и местонахождении груза (за исключением случаев оказания </w:t>
      </w:r>
      <w:r w:rsidRPr="00353009">
        <w:rPr>
          <w:rFonts w:ascii="Arial" w:eastAsia="Arial Unicode MS" w:hAnsi="Arial" w:cs="Arial"/>
          <w:color w:val="000000"/>
          <w:kern w:val="3"/>
          <w:sz w:val="16"/>
          <w:szCs w:val="16"/>
          <w:lang w:eastAsia="zh-CN"/>
        </w:rPr>
        <w:t>услуг, связанных с перевозкой грузов контейнерами</w:t>
      </w:r>
      <w:r w:rsidRPr="00353009">
        <w:rPr>
          <w:rFonts w:ascii="Arial" w:eastAsia="Arial Unicode MS" w:hAnsi="Arial" w:cs="Arial"/>
          <w:iCs/>
          <w:kern w:val="3"/>
          <w:sz w:val="16"/>
          <w:szCs w:val="16"/>
          <w:lang w:eastAsia="zh-CN"/>
        </w:rPr>
        <w:t xml:space="preserve"> и МКТ). Услуга по информированию Клиента является платной, определяется тарифами Экспедитора на оказываемые услуги и указывается в Накладной Экспедитора.</w:t>
      </w:r>
    </w:p>
    <w:p w14:paraId="6C9A0BDD"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2.1.7. Экспедитор вправе отказаться от приема груза при наличии любого из следующих обстоятельств:</w:t>
      </w:r>
    </w:p>
    <w:p w14:paraId="6CC6050F"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груз является опасным по своей природе;</w:t>
      </w:r>
    </w:p>
    <w:p w14:paraId="03BD005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груз, в силу его характера, требует особых условий перевозки либо охраны;</w:t>
      </w:r>
    </w:p>
    <w:p w14:paraId="04C2049D"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при отказе грузоотправителя от предъявления груза для осмотра Экспедитором в целях проверки свойств груза;</w:t>
      </w:r>
    </w:p>
    <w:p w14:paraId="22379EB4"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 груз является опасным по своей природе либо согласно стандартам Международной ассоциацией воздушного транспорта (IATA) (в случае </w:t>
      </w:r>
      <w:r w:rsidRPr="00353009">
        <w:rPr>
          <w:rFonts w:ascii="Arial" w:eastAsia="Arial Unicode MS" w:hAnsi="Arial" w:cs="Arial"/>
          <w:iCs/>
          <w:kern w:val="3"/>
          <w:sz w:val="16"/>
          <w:szCs w:val="16"/>
          <w:lang w:eastAsia="zh-CN"/>
        </w:rPr>
        <w:t xml:space="preserve">оказания </w:t>
      </w:r>
      <w:r w:rsidRPr="00353009">
        <w:rPr>
          <w:rFonts w:ascii="Arial" w:eastAsia="Arial Unicode MS" w:hAnsi="Arial" w:cs="Arial"/>
          <w:color w:val="000000"/>
          <w:kern w:val="3"/>
          <w:sz w:val="16"/>
          <w:szCs w:val="16"/>
          <w:lang w:eastAsia="zh-CN"/>
        </w:rPr>
        <w:t>услуг, связанных с перевозкой грузов авиационным транспортом);</w:t>
      </w:r>
    </w:p>
    <w:p w14:paraId="4AD0248D"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а также в иных случаях, предусмотренных законодательством РФ.</w:t>
      </w:r>
    </w:p>
    <w:p w14:paraId="2E1701CD"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2.1.8. В качестве дополнительных услуг Экспедитор по поручению (заявке) Клиента и за его счет либо за счет лица, указанного Клиентом: </w:t>
      </w:r>
    </w:p>
    <w:p w14:paraId="43ACE160"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оказывает услуги по организации страхования груза; </w:t>
      </w:r>
    </w:p>
    <w:p w14:paraId="5A4EF9CA"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iCs/>
          <w:kern w:val="3"/>
          <w:sz w:val="16"/>
          <w:szCs w:val="16"/>
          <w:lang w:eastAsia="zh-CN"/>
        </w:rPr>
      </w:pPr>
      <w:r w:rsidRPr="00353009">
        <w:rPr>
          <w:rFonts w:ascii="Arial" w:eastAsia="Arial Unicode MS" w:hAnsi="Arial" w:cs="Arial"/>
          <w:color w:val="000000"/>
          <w:kern w:val="3"/>
          <w:sz w:val="16"/>
          <w:szCs w:val="16"/>
          <w:lang w:eastAsia="zh-CN"/>
        </w:rPr>
        <w:t xml:space="preserve">производит доставку груза до/от склада Экспедитора (терминала Экспедитора), аэропорта, пунктов выдачи заказов, дополнительную упаковку груза (за исключением случаев оказания услуг, связанных с перевозкой грузов контейнерами </w:t>
      </w:r>
      <w:r w:rsidRPr="00353009">
        <w:rPr>
          <w:rFonts w:ascii="Arial" w:eastAsia="Arial Unicode MS" w:hAnsi="Arial" w:cs="Arial"/>
          <w:iCs/>
          <w:kern w:val="3"/>
          <w:sz w:val="16"/>
          <w:szCs w:val="16"/>
          <w:lang w:eastAsia="zh-CN"/>
        </w:rPr>
        <w:t xml:space="preserve">и предоставлением выделенного транспортам); </w:t>
      </w:r>
    </w:p>
    <w:p w14:paraId="5D022272" w14:textId="280D9433"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Дополнительная упаковка и/или обработка груза осуществляется Экспедитором исходя из перечня видов дополнительной упаковки и/или обработки груза, опубликованных на официальном сайте Экспедитора</w:t>
      </w:r>
      <w:r w:rsidRPr="00353009">
        <w:rPr>
          <w:rFonts w:ascii="Calibri" w:eastAsia="Arial Unicode MS" w:hAnsi="Calibri" w:cs="font329, 'Times New Roman'"/>
          <w:kern w:val="3"/>
          <w:sz w:val="22"/>
          <w:szCs w:val="22"/>
          <w:lang w:eastAsia="zh-CN"/>
        </w:rPr>
        <w:t xml:space="preserve">. </w:t>
      </w:r>
      <w:r w:rsidR="00127FCB" w:rsidRPr="00127FCB">
        <w:rPr>
          <w:rFonts w:ascii="Arial" w:eastAsia="Arial Unicode MS" w:hAnsi="Arial" w:cs="Arial"/>
          <w:kern w:val="3"/>
          <w:sz w:val="16"/>
          <w:szCs w:val="16"/>
          <w:lang w:eastAsia="zh-CN"/>
        </w:rPr>
        <w:t xml:space="preserve">В </w:t>
      </w:r>
      <w:r w:rsidRPr="00353009">
        <w:rPr>
          <w:rFonts w:ascii="Arial" w:eastAsia="Arial Unicode MS" w:hAnsi="Arial" w:cs="Arial"/>
          <w:kern w:val="3"/>
          <w:sz w:val="16"/>
          <w:szCs w:val="16"/>
          <w:lang w:eastAsia="zh-CN"/>
        </w:rPr>
        <w:t>стороны согласовали, что дата доставки, указанная в экспедиторской расписке (приемной накладной), счете является ожидаемой и не является согласованной датой доставки груза до Грузополучателя или согласованной датой выдачи груза Грузополучателю. В таком случае расчет сроков доставки производится с учетом положений действующего законодательства Российской Федерации. Также стороны согласовали, что ожидаемой датой доставки груза является дата доставки груза до терминала Экспедитора, то есть до обособленного структурного подразделения Экспедитора, ближайшего по территориальному расположению к Грузополучателю груза. </w:t>
      </w:r>
    </w:p>
    <w:p w14:paraId="35F06461" w14:textId="15AA7A19"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w:hAnsi="Arial" w:cs="Arial"/>
          <w:color w:val="000000"/>
          <w:kern w:val="3"/>
          <w:sz w:val="16"/>
          <w:szCs w:val="16"/>
          <w:lang w:eastAsia="zh-CN"/>
        </w:rPr>
        <w:t xml:space="preserve"> </w:t>
      </w:r>
      <w:r w:rsidRPr="00353009">
        <w:rPr>
          <w:rFonts w:ascii="Arial" w:eastAsia="Arial Unicode MS" w:hAnsi="Arial" w:cs="Arial"/>
          <w:color w:val="000000"/>
          <w:kern w:val="3"/>
          <w:sz w:val="16"/>
          <w:szCs w:val="16"/>
          <w:lang w:eastAsia="zh-CN"/>
        </w:rPr>
        <w:t>2.1.9. При выявлении в ходе выполнения поручения Клиента отсутствия полного комплекта сопроводительных документов на груз, необходимого, в том числе для его таможенного оформления и транспортировки, а также в случаях предоставления недостоверной, неполной информации, несоответствия представленных документов грузу, его весу, количеству мест и стоимости Экспедитор вправе приостановить выполнение поручения с отнесением платы за простой, хранение, иных расходов и штрафов за счет Клиента и/иливозвратить груз грузоотправителю за счет Клиента, и/или в одностороннем порядке без уведомления Клиента произвести перерасчет сроков доставки груза.</w:t>
      </w:r>
    </w:p>
    <w:p w14:paraId="6247A578"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lastRenderedPageBreak/>
        <w:t xml:space="preserve">2.1.10. В случае неисполнения или ненадлежащего исполнения Клиентом принятых на себя обязательств, а также внесения изменений в экспедиторскую расписку (приемную накладную), включая (но не ограничиваясь) смену плательщика, адреса места погрузки/выгрузки, изменения стоимости груза и пр., Клиент соглашается с тем, что Экспедитор вправе без уведомления Клиента произвести перерасчет сроков доставки груза.  </w:t>
      </w:r>
    </w:p>
    <w:p w14:paraId="71A3CA54" w14:textId="77777777" w:rsidR="00353009" w:rsidRPr="00353009" w:rsidRDefault="00353009" w:rsidP="00353009">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2.1.11. В случае передачи Клиентом груза в партнерских пунктах выдачи и приема заказов (ППВЗ), расположенных вне терминалов Экспедитора, в целях организации доставки сборного груза автомобильным транспортом, стороны используют в качестве Накладных Экспедитора (экспедиторских расписок) бланк заказа (заявки на доставку груза) при условии наличия на нем подписи и печати Экспедитора, свидетельствующей о принятии груза. </w:t>
      </w:r>
    </w:p>
    <w:p w14:paraId="3395DB46" w14:textId="77777777" w:rsidR="00353009" w:rsidRPr="00353009" w:rsidRDefault="00353009" w:rsidP="00353009">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При этом Экспедитор вправе: </w:t>
      </w:r>
    </w:p>
    <w:p w14:paraId="1709CF7E" w14:textId="77777777" w:rsidR="00353009" w:rsidRPr="00353009" w:rsidRDefault="00353009" w:rsidP="00353009">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независимо от информации, содержащейся в заказе (заявке на доставку груза) определить массу и габариты груза самостоятельно без участия Клиента. В случае выявления расхождений весогабаритных характеристик, данные, полученные Экспедитором имеют приоритетное значение по отношению к данным, указанным в заказе.</w:t>
      </w:r>
    </w:p>
    <w:p w14:paraId="6E69DE0D" w14:textId="77777777" w:rsidR="00353009" w:rsidRPr="00353009" w:rsidRDefault="00353009" w:rsidP="00353009">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 произвести перерасчет стоимости услуг, в случае, если фактический вес или габариты груза не соответствуют данным, указанным  в заказе (заявке на доставку груза). </w:t>
      </w:r>
    </w:p>
    <w:p w14:paraId="2184656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p>
    <w:p w14:paraId="6F322FC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r w:rsidRPr="00353009">
        <w:rPr>
          <w:rFonts w:ascii="Arial" w:eastAsia="Arial Unicode MS" w:hAnsi="Arial" w:cs="Arial"/>
          <w:b/>
          <w:color w:val="000000"/>
          <w:kern w:val="3"/>
          <w:sz w:val="16"/>
          <w:szCs w:val="16"/>
          <w:lang w:eastAsia="zh-CN"/>
        </w:rPr>
        <w:t>2.2. Клиента:</w:t>
      </w:r>
    </w:p>
    <w:p w14:paraId="7360A516"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2.2.1. В случае необходимости Клиент передает Экспедитору надлежаще оформленную доверенность на транспортно-экспедиционное обслуживание и отправление грузов Клиента.</w:t>
      </w:r>
    </w:p>
    <w:p w14:paraId="5DAA201F"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2.2.2.</w:t>
      </w:r>
      <w:r w:rsidRPr="00353009">
        <w:rPr>
          <w:rFonts w:ascii="Arial" w:eastAsia="Arial Unicode MS" w:hAnsi="Arial" w:cs="Arial"/>
          <w:color w:val="000000"/>
          <w:kern w:val="3"/>
          <w:sz w:val="16"/>
          <w:szCs w:val="16"/>
          <w:lang w:val="en-US" w:eastAsia="zh-CN"/>
        </w:rPr>
        <w:t> </w:t>
      </w:r>
      <w:r w:rsidRPr="00353009">
        <w:rPr>
          <w:rFonts w:ascii="Arial" w:eastAsia="Arial Unicode MS" w:hAnsi="Arial" w:cs="Arial"/>
          <w:color w:val="000000"/>
          <w:kern w:val="3"/>
          <w:sz w:val="16"/>
          <w:szCs w:val="16"/>
          <w:lang w:eastAsia="zh-CN"/>
        </w:rPr>
        <w:t>Если иное не предусмотрено соглашением, Клиент вправе объявить стоимость (ценность) груза в Накладной Экспедитора. Объявленная стоимость (ценность) груза не должна превышать действительной стоимости груза.</w:t>
      </w:r>
    </w:p>
    <w:p w14:paraId="629F2B16"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2.2.3.</w:t>
      </w:r>
      <w:r w:rsidRPr="00353009">
        <w:rPr>
          <w:rFonts w:ascii="Arial" w:eastAsia="Arial Unicode MS" w:hAnsi="Arial" w:cs="Arial"/>
          <w:color w:val="000000"/>
          <w:kern w:val="3"/>
          <w:sz w:val="16"/>
          <w:szCs w:val="16"/>
          <w:lang w:val="en-US" w:eastAsia="zh-CN"/>
        </w:rPr>
        <w:t> </w:t>
      </w:r>
      <w:r w:rsidRPr="00353009">
        <w:rPr>
          <w:rFonts w:ascii="Arial" w:eastAsia="Arial Unicode MS" w:hAnsi="Arial" w:cs="Arial"/>
          <w:color w:val="000000"/>
          <w:kern w:val="3"/>
          <w:sz w:val="16"/>
          <w:szCs w:val="16"/>
          <w:lang w:eastAsia="zh-CN"/>
        </w:rPr>
        <w:t>Груз, вес и габариты которого превышают лимит, установленный в тарифах на дату сдачи груза, принимается к перевозке только при дополнительном согласовании с Экспедитором с определением габаритов груза и способа его погрузки.</w:t>
      </w:r>
    </w:p>
    <w:p w14:paraId="0F44E56E"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567"/>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   2.2.4. Клиент обязан подготовить груз к перевозке (затарить, упаковать и т.п.)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w:t>
      </w:r>
      <w:r w:rsidRPr="00353009">
        <w:rPr>
          <w:rFonts w:ascii="Arial" w:eastAsia="Arial Unicode MS" w:hAnsi="Arial" w:cs="Arial"/>
          <w:color w:val="000000"/>
          <w:kern w:val="3"/>
          <w:sz w:val="16"/>
          <w:szCs w:val="16"/>
          <w:lang w:val="en-US" w:eastAsia="zh-CN"/>
        </w:rPr>
        <w:t> </w:t>
      </w:r>
    </w:p>
    <w:p w14:paraId="612258CB"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567"/>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   2.2.5. Клиент обязан предоставить заверенные копии документов на груз, необходимые для своевременного выполнения Экспедитором своих обязанностей. В случае необходимости передачи Грузополучателю оригинальных документов на груз, Клиент самостоятельно, до передачи груза Экспедитору, вкладывает эти документы в груз либо отправляет по отдельной накладной.</w:t>
      </w:r>
    </w:p>
    <w:p w14:paraId="7DB5478C" w14:textId="77777777" w:rsidR="00353009" w:rsidRPr="00353009" w:rsidRDefault="00353009" w:rsidP="00353009">
      <w:pPr>
        <w:widowControl/>
        <w:autoSpaceDN w:val="0"/>
        <w:spacing w:line="264" w:lineRule="auto"/>
        <w:ind w:firstLine="708"/>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2.2.6. Клиент обязан сообщить Экспедитору о необходимости оказания услуг по международной перевозке. При оказании Экспедитором услуг по организации международной перевозки, в зависимости от характера груза, направления перевозок, Клиент (грузоотправитель) предоставляет Экспедитору документы, информация о которых размещена на сайте Экспедитора, а также иные документы, предусмотренные ст. 165 НК РФ.</w:t>
      </w:r>
    </w:p>
    <w:p w14:paraId="2E86C3F7"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2.2.7.</w:t>
      </w:r>
      <w:r w:rsidRPr="00353009">
        <w:rPr>
          <w:rFonts w:ascii="Arial" w:eastAsia="Arial Unicode MS" w:hAnsi="Arial" w:cs="Arial"/>
          <w:color w:val="000000"/>
          <w:kern w:val="3"/>
          <w:sz w:val="16"/>
          <w:szCs w:val="16"/>
          <w:lang w:val="en-US" w:eastAsia="zh-CN"/>
        </w:rPr>
        <w:t> </w:t>
      </w:r>
      <w:r w:rsidRPr="00353009">
        <w:rPr>
          <w:rFonts w:ascii="Arial" w:eastAsia="Arial Unicode MS" w:hAnsi="Arial" w:cs="Arial"/>
          <w:color w:val="000000"/>
          <w:kern w:val="3"/>
          <w:sz w:val="16"/>
          <w:szCs w:val="16"/>
          <w:lang w:eastAsia="zh-CN"/>
        </w:rPr>
        <w:t>Клиент обязан предоставить Экспедитору документы и/или другую информацию об особых свойствах груза, условиях его перевозки, а также информацию, необходимую, по мнению Клиента, для надлежащего и своевременного исполнения Экспедитором обязанностей, предусмотренных настоящим договором, в том числе номера своих средств связи (телефон, электронная почта, факс).</w:t>
      </w:r>
    </w:p>
    <w:p w14:paraId="0318A92F" w14:textId="77777777" w:rsidR="00353009" w:rsidRPr="00353009" w:rsidRDefault="00353009" w:rsidP="00353009">
      <w:pPr>
        <w:widowControl/>
        <w:tabs>
          <w:tab w:val="left" w:pos="916"/>
          <w:tab w:val="left" w:pos="1832"/>
          <w:tab w:val="left" w:pos="2748"/>
          <w:tab w:val="left" w:pos="3664"/>
          <w:tab w:val="left" w:pos="4580"/>
          <w:tab w:val="left" w:pos="5496"/>
          <w:tab w:val="left" w:pos="9639"/>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2.2.8. Клиент обязан предоставить Экспедитору реквизиты Грузополучателя и лица, осуществляющего оплату услуг Экспедитора (Плательщика), а также иные данные и сведения, позволяющие, по мнению Клиента, в достаточной мере индивидуализировать Грузополучателя и лицо, осуществляющее оплату услуг Экспедитора, в том числе номера средств связи (телефон, электронная почта, факс), данные представителя Грузополучателя, а также обязан уведомить Грузополучателя о сдаче Экспедитору груза для доставки в его адрес и порядке его получения.</w:t>
      </w:r>
    </w:p>
    <w:p w14:paraId="641F2A5E" w14:textId="77777777" w:rsidR="00353009" w:rsidRPr="00353009" w:rsidRDefault="00353009" w:rsidP="00353009">
      <w:pPr>
        <w:widowControl/>
        <w:tabs>
          <w:tab w:val="left" w:pos="709"/>
          <w:tab w:val="left" w:pos="1832"/>
          <w:tab w:val="left" w:pos="2748"/>
          <w:tab w:val="left" w:pos="3664"/>
          <w:tab w:val="left" w:pos="4580"/>
          <w:tab w:val="left" w:pos="5496"/>
          <w:tab w:val="left" w:pos="9639"/>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При заказе услуги доставки груза на условиях идентификации Грузополучателя посредством Уникального кода (услуга доступна только в при оказании услуг, связанных с перевозкой грузов автомобильным транспортом (сборный груз)), Клиент (Грузоотправитель) обязан предоставить Экспедитору минимальную информацию о Грузополучателе: о физическом лице - Фамилия и/или Фамилия и Инициалы, и/или Имя, и/или Фамилию, имя и отчество; об юридическом лице – наименование юридического лица (возможно без указания организационно-правовой формы)., а также предоставить номер мобильного телефона Грузополучателя, на который Экспедитором будет отправляться информация, необходимая для последующей идентификации Грузополучателя. Клиент (Грузоотправитель) подтверждает достоверность предоставленной информации и гарантирует, что указанный номер телефона и адрес электронной почты принадлежат указанному Грузополучателю или его представителю, имеющему полномочия на получения груза. При предоставлении Грузоотправителем неверной/неактуальной информации, что может привести к выдаче груза неуполномоченному лицу, Экспедитор освобождается от ответственности, ответственность за выданный неуполномоченному лицу груз несет Грузоотправитель.</w:t>
      </w:r>
    </w:p>
    <w:p w14:paraId="1AA93E21"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2.2.9. Клиент (Грузоотправитель) гарантирует, что он является законным владельцем груза, что груз не имеет вложений, запрещенных или имеющих ограничения к перевозке соответствующим видом транспорта на условиях Экспедитора в соответствии с действующим законодательством РФ.</w:t>
      </w:r>
    </w:p>
    <w:p w14:paraId="69C14AA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2.2.10. Клиент оплачивает все непредвиденные и документально подтвержденные расходы Экспедитора, связанные с исполнением настоящего договора и правомерно уплаченные Экспедитором, в том числе простой/прогон автотранспорта, обусловленные причинами, не зависящими от Экспедитора, заезд автотранспорта по нескольким адресам при доставке груза, а также расходы, связанные с отказом от получения груза со стороны грузополучателя (в том числе переадресовка груза и его возврат) и т.д.</w:t>
      </w:r>
    </w:p>
    <w:p w14:paraId="3759101B"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2.2.11. Клиент обязан своевременно оплачивать услуги, оказанные Экспедитором, согласно установленных Экспедитором тарифов, действующих на момент оказания услуги и на основании выставленного Экспедитором счета в порядке, определенном в разделе 5 настоящего Договора.</w:t>
      </w:r>
    </w:p>
    <w:p w14:paraId="6ECB9AD2" w14:textId="6ED5A86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2.2.12. Клиент в случае необходимости имеет право самостоятельно, до сдачи груза Экспедитору, накладывать знаки на груз/часть груза (опломбирование и т.п.), свидетельствующие о запрете доступа к грузу иных лиц, кроме Грузополучателя, с указанием внешнего вида наложенных знаков в Накладной Экспедитора в разделе «Комментарий». Клиент осуществляет самостоятельное</w:t>
      </w:r>
      <w:r>
        <w:rPr>
          <w:rFonts w:ascii="Arial" w:eastAsia="Arial Unicode MS" w:hAnsi="Arial" w:cs="Arial"/>
          <w:color w:val="000000"/>
          <w:kern w:val="3"/>
          <w:sz w:val="16"/>
          <w:szCs w:val="16"/>
          <w:lang w:eastAsia="zh-CN"/>
        </w:rPr>
        <w:t xml:space="preserve"> </w:t>
      </w:r>
      <w:r w:rsidRPr="00353009">
        <w:rPr>
          <w:rFonts w:ascii="Arial" w:eastAsia="Arial Unicode MS" w:hAnsi="Arial" w:cs="Arial"/>
          <w:color w:val="000000"/>
          <w:kern w:val="3"/>
          <w:sz w:val="16"/>
          <w:szCs w:val="16"/>
          <w:lang w:eastAsia="zh-CN"/>
        </w:rPr>
        <w:t>опломбирование груза и/или его упаковку в тех местах и в том количестве, которое он считает необходимым для обеспечения невозможности несанкционированного доступа к грузу или отдельным его частям.</w:t>
      </w:r>
    </w:p>
    <w:p w14:paraId="13FF6147" w14:textId="2BFB3DB9"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lastRenderedPageBreak/>
        <w:t>2.2.13. В случае необходимости доставки груза от адреса Грузоотправителя до склада Экспедитора в месте отправления груза либо доставки груза от склада Экспедитора до адреса Грузополучателя по месту получения груза, Клиент оформляет Заявку на доставку груза от/до адреса Грузоотправителя/Грузополучателя.</w:t>
      </w:r>
    </w:p>
    <w:p w14:paraId="4743A55A"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2.2.14. В случае неготовности Клиента произвести погрузку/выгрузку в согласованный день, Клиент обязан предупредить Экспедитора за день до назначенного срока. В противном случае Клиент обязан оплатить Экспедитору стоимость оказанных услуг и убытки, связанные с подачей автотранспорта.</w:t>
      </w:r>
    </w:p>
    <w:p w14:paraId="092B4F41"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2.2.15. Клиент обязан принять доставленный груз либо обеспечить его принятие Грузополучателем в случае, если Клиент является отправителем груза. В случае нарушения Клиентом обязанности по приемке груза, Клиент соглашается, что Экспедитор вправе без уведомления Клиента произвести перерасчет сроков доставки груза.</w:t>
      </w:r>
    </w:p>
    <w:p w14:paraId="5D8C371F"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2.2.16.</w:t>
      </w:r>
      <w:r w:rsidRPr="00353009">
        <w:rPr>
          <w:rFonts w:ascii="Arial" w:eastAsia="Arial Unicode MS" w:hAnsi="Arial" w:cs="Arial"/>
          <w:color w:val="000000"/>
          <w:kern w:val="3"/>
          <w:sz w:val="16"/>
          <w:szCs w:val="16"/>
          <w:lang w:val="en-US" w:eastAsia="zh-CN"/>
        </w:rPr>
        <w:t> </w:t>
      </w:r>
      <w:r w:rsidRPr="00353009">
        <w:rPr>
          <w:rFonts w:ascii="Arial" w:eastAsia="Arial Unicode MS" w:hAnsi="Arial" w:cs="Arial"/>
          <w:color w:val="000000"/>
          <w:kern w:val="3"/>
          <w:sz w:val="16"/>
          <w:szCs w:val="16"/>
          <w:lang w:eastAsia="zh-CN"/>
        </w:rPr>
        <w:t>В случае отсутствия в пункте назначения Грузополучателя, указанного в Заявке (накладной), или отказа Грузополучателя от принятия груза, Клиент оплачивает расходы Экспедитора по доставке груза в пункт назначения, по возврату груза в пункт отправления, а также расходы по хранению груза. В случае отсутствия Грузополучателя или отказа от груза, груз будет считаться доставленным в срок, а Экспедитор - надлежащим образом, исполнившим обязательство по своевременной доставке груза.</w:t>
      </w:r>
    </w:p>
    <w:p w14:paraId="672B772D" w14:textId="77777777" w:rsidR="00353009" w:rsidRPr="00353009" w:rsidRDefault="00353009" w:rsidP="00353009">
      <w:pPr>
        <w:widowControl/>
        <w:suppressAutoHyphens w:val="0"/>
        <w:autoSpaceDN w:val="0"/>
        <w:spacing w:line="264" w:lineRule="auto"/>
        <w:ind w:firstLine="708"/>
        <w:jc w:val="both"/>
        <w:textAlignment w:val="baseline"/>
        <w:rPr>
          <w:rFonts w:ascii="Arial" w:hAnsi="Arial" w:cs="Arial"/>
          <w:kern w:val="3"/>
          <w:sz w:val="16"/>
          <w:szCs w:val="16"/>
          <w:lang w:eastAsia="zh-CN"/>
        </w:rPr>
      </w:pPr>
      <w:r w:rsidRPr="00353009">
        <w:rPr>
          <w:rFonts w:ascii="Arial" w:hAnsi="Arial" w:cs="Arial"/>
          <w:kern w:val="3"/>
          <w:sz w:val="16"/>
          <w:szCs w:val="16"/>
          <w:lang w:eastAsia="zh-CN"/>
        </w:rPr>
        <w:t>2.2.17. Клиент обязуется передавать Экспедитору достоверные сведения и документы, необходимые для заявления в таможенной декларации, документы и дополнительные сведения, необходимые для таможенных целей, а также все иные документы и сведения, необходимые Экспедитору для исполнения поручений Клиента.</w:t>
      </w:r>
    </w:p>
    <w:p w14:paraId="0987EE2A" w14:textId="77777777" w:rsidR="00353009" w:rsidRPr="00353009" w:rsidRDefault="00353009" w:rsidP="00353009">
      <w:pPr>
        <w:widowControl/>
        <w:suppressAutoHyphens w:val="0"/>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2.2.18. Клиент обязуется возмещать Экспедитору все убытки (в том числе по уплате штрафов, простои, хранение, погрузо-разгрузочные работы, претензии и иски третьих лиц), вызванные неправильным и/или недостоверным оформлением Клиентом или его грузоотправителем транспортных или товаросопроводительных документов или их отсутствием, выявленным в процессе выполнения поручений Клиента, а также убытки, возникшие вследствие несоблюдения Клиентом/ Грузоотправителем правил упаковки и маркировки груза.</w:t>
      </w:r>
    </w:p>
    <w:p w14:paraId="3EC87B8D" w14:textId="77777777" w:rsidR="00353009" w:rsidRPr="00353009" w:rsidRDefault="00353009" w:rsidP="00353009">
      <w:pPr>
        <w:widowControl/>
        <w:suppressAutoHyphens w:val="0"/>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2.2.19. В случае, когда заказ услуги по организации доставки груза осуществляется Клиентом без подписания настоящего договора, и при этом Клиенту требуется его экземпляр, Клиент самостоятельно с интернет сайта Экспедитора, указанного в разделе 10 настоящего договора, распечатывает экземпляр договора, относящегося к заказанному Клиентом виду транспорта, подписывает его и направляет Экспедитору для подписания с указанием о необходимости его возврата Клиенту.</w:t>
      </w:r>
    </w:p>
    <w:p w14:paraId="16B2A489" w14:textId="032F6976" w:rsidR="00353009" w:rsidRPr="00353009" w:rsidRDefault="00353009" w:rsidP="00353009">
      <w:pPr>
        <w:widowControl/>
        <w:suppressAutoHyphens w:val="0"/>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2.2.2</w:t>
      </w:r>
      <w:r w:rsidR="00127FCB">
        <w:rPr>
          <w:rFonts w:ascii="Arial" w:eastAsia="Arial Unicode MS" w:hAnsi="Arial" w:cs="Arial"/>
          <w:kern w:val="3"/>
          <w:sz w:val="16"/>
          <w:szCs w:val="16"/>
          <w:lang w:eastAsia="zh-CN"/>
        </w:rPr>
        <w:t>0</w:t>
      </w:r>
      <w:r w:rsidRPr="00353009">
        <w:rPr>
          <w:rFonts w:ascii="Arial" w:eastAsia="Arial Unicode MS" w:hAnsi="Arial" w:cs="Arial"/>
          <w:kern w:val="3"/>
          <w:sz w:val="16"/>
          <w:szCs w:val="16"/>
          <w:lang w:eastAsia="zh-CN"/>
        </w:rPr>
        <w:t>. Клиент обязан проинформировать Экспедитора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5E5EE5B9"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color w:val="000000"/>
          <w:kern w:val="3"/>
          <w:sz w:val="16"/>
          <w:szCs w:val="16"/>
          <w:lang w:eastAsia="zh-CN"/>
        </w:rPr>
      </w:pPr>
    </w:p>
    <w:p w14:paraId="799FCEC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r w:rsidRPr="00353009">
        <w:rPr>
          <w:rFonts w:ascii="Arial" w:eastAsia="Arial Unicode MS" w:hAnsi="Arial" w:cs="Arial"/>
          <w:b/>
          <w:color w:val="000000"/>
          <w:kern w:val="3"/>
          <w:sz w:val="16"/>
          <w:szCs w:val="16"/>
          <w:lang w:eastAsia="zh-CN"/>
        </w:rPr>
        <w:t>3. ПОРЯДОК ПРИЕМА, ХРАНЕНИЯ И ВЫДАЧИ ГРУЗА</w:t>
      </w:r>
    </w:p>
    <w:p w14:paraId="02CBDF8B"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3.1. Прием груза:</w:t>
      </w:r>
    </w:p>
    <w:p w14:paraId="624B7CB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3.1.1. Приём груза Экспедитором производится по количеству грузомест, объему и весу, без досмотра и проверки содержимого упаковки на предмет работоспособности, внутренней комплектации, количества, качества, наличия явных или скрытых дефектов, чувствительности к температурному и механическому воздействию.</w:t>
      </w:r>
    </w:p>
    <w:p w14:paraId="04FD1CB5"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По соглашению сторон </w:t>
      </w:r>
      <w:r w:rsidRPr="00353009">
        <w:rPr>
          <w:rFonts w:ascii="Arial" w:eastAsia="Arial Unicode MS" w:hAnsi="Arial" w:cs="Arial"/>
          <w:iCs/>
          <w:kern w:val="3"/>
          <w:sz w:val="16"/>
          <w:szCs w:val="16"/>
          <w:lang w:eastAsia="zh-CN"/>
        </w:rPr>
        <w:t xml:space="preserve">(за исключением случаев оказания </w:t>
      </w:r>
      <w:r w:rsidRPr="00353009">
        <w:rPr>
          <w:rFonts w:ascii="Arial" w:eastAsia="Arial Unicode MS" w:hAnsi="Arial" w:cs="Arial"/>
          <w:color w:val="000000"/>
          <w:kern w:val="3"/>
          <w:sz w:val="16"/>
          <w:szCs w:val="16"/>
          <w:lang w:eastAsia="zh-CN"/>
        </w:rPr>
        <w:t>услуг, связанных с перевозкой грузов контейнерами</w:t>
      </w:r>
      <w:r w:rsidRPr="00353009">
        <w:rPr>
          <w:rFonts w:ascii="Arial" w:eastAsia="Arial Unicode MS" w:hAnsi="Arial" w:cs="Arial"/>
          <w:iCs/>
          <w:kern w:val="3"/>
          <w:sz w:val="16"/>
          <w:szCs w:val="16"/>
          <w:lang w:eastAsia="zh-CN"/>
        </w:rPr>
        <w:t xml:space="preserve"> и предоставлением выделенного транспорта) </w:t>
      </w:r>
      <w:r w:rsidRPr="00353009">
        <w:rPr>
          <w:rFonts w:ascii="Arial" w:eastAsia="Arial Unicode MS" w:hAnsi="Arial" w:cs="Arial"/>
          <w:color w:val="000000"/>
          <w:kern w:val="3"/>
          <w:sz w:val="16"/>
          <w:szCs w:val="16"/>
          <w:lang w:eastAsia="zh-CN"/>
        </w:rPr>
        <w:t>Экспедитор и Клиент могут предусмотреть иной порядок приема груза, в том числе с досмотром внутреннего содержимого, принимаемого к перевозке груза. В этом случае стороны заключают дополнительное соглашение, в котором отражают обязательства сторон при приеме груза с досмотром внутреннего содержимого и порядок оплаты услуг Экспедитора.</w:t>
      </w:r>
    </w:p>
    <w:p w14:paraId="7D42FF27"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3.1.2. Грузы принимаются при предъявлении документа, удостоверяющего личность, надлежащим образом оформленной доверенности, содержащей подпись и печать, а при необходимости иных документов, подтверждающих полномочия Грузоотправителей. 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представителей Грузоотправителей, а также не требует нотариально удостоверенную доверенность для подтверждения полномочий Грузоотправителя в случаях, предусмотренных частью 2 ст. 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Экспедитор не несет ответственности за последствия приема груза от неуполномоченного лица в тех случаях, когда Экспедитор не мог установить факта приема груза от неуполномоченного лица при обычном осмотре документов, предъявляемых представителем Грузоотправителя.</w:t>
      </w:r>
    </w:p>
    <w:p w14:paraId="0E436C3D"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3.1.3. Факт передачи груза Экспедитору подтверждается записью (подписью) в Накладной (экспедиторской расписке) Экспедитора.</w:t>
      </w:r>
    </w:p>
    <w:p w14:paraId="4B9C176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3.1.4. Датой приема груза к перевозке считается дата, указанная в Накладной (экспедиторской расписке) Экспедитора.                 </w:t>
      </w:r>
    </w:p>
    <w:p w14:paraId="3E39DF6C" w14:textId="29CA4262" w:rsidR="00353009" w:rsidRPr="00353009" w:rsidRDefault="00353009" w:rsidP="00353009">
      <w:pPr>
        <w:widowControl/>
        <w:autoSpaceDN w:val="0"/>
        <w:ind w:firstLine="708"/>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zh-CN"/>
        </w:rPr>
        <w:t xml:space="preserve">3.1.5. </w:t>
      </w:r>
      <w:r w:rsidRPr="00353009">
        <w:rPr>
          <w:rFonts w:ascii="Arial" w:eastAsia="Arial Unicode MS" w:hAnsi="Arial" w:cs="Arial"/>
          <w:color w:val="000000"/>
          <w:kern w:val="3"/>
          <w:sz w:val="16"/>
          <w:szCs w:val="16"/>
          <w:lang w:eastAsia="ar-SA"/>
        </w:rPr>
        <w:t xml:space="preserve">Грузы должны предъявляться Клиентом (Грузоотправителем) к перевозке в исправной транспортной (внешней) упаковке и внутритарной упаковке, соответствующей государственным стандартам или техническим условиям, </w:t>
      </w:r>
      <w:r w:rsidRPr="00127FCB">
        <w:rPr>
          <w:rFonts w:ascii="Arial" w:eastAsia="Arial Unicode MS" w:hAnsi="Arial" w:cs="Arial"/>
          <w:color w:val="000000"/>
          <w:kern w:val="3"/>
          <w:sz w:val="16"/>
          <w:szCs w:val="16"/>
          <w:lang w:eastAsia="ar-SA"/>
        </w:rPr>
        <w:t>требованиям Экспедитора к упаковке и маркировке грузов</w:t>
      </w:r>
      <w:r w:rsidR="00127FCB">
        <w:rPr>
          <w:rFonts w:ascii="Arial" w:eastAsia="Arial Unicode MS" w:hAnsi="Arial" w:cs="Arial"/>
          <w:color w:val="000000"/>
          <w:kern w:val="3"/>
          <w:sz w:val="16"/>
          <w:szCs w:val="16"/>
          <w:lang w:eastAsia="ar-SA"/>
        </w:rPr>
        <w:t xml:space="preserve"> </w:t>
      </w:r>
      <w:r w:rsidRPr="00353009">
        <w:rPr>
          <w:rFonts w:ascii="Arial" w:eastAsia="Arial Unicode MS" w:hAnsi="Arial" w:cs="Arial"/>
          <w:color w:val="000000"/>
          <w:kern w:val="3"/>
          <w:sz w:val="16"/>
          <w:szCs w:val="16"/>
          <w:lang w:eastAsia="ar-SA"/>
        </w:rPr>
        <w:t xml:space="preserve">и обеспечивающим полную сохранность груза при перевозке. </w:t>
      </w:r>
    </w:p>
    <w:p w14:paraId="4D3CFD63" w14:textId="77777777" w:rsidR="00353009" w:rsidRPr="00353009" w:rsidRDefault="00353009" w:rsidP="00353009">
      <w:pPr>
        <w:widowControl/>
        <w:autoSpaceDN w:val="0"/>
        <w:ind w:firstLine="708"/>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В случае отсутствия у Клиента возможности обеспечить надлежащую транспортную (внешнюю) упаковку груза, Клиент вправе заказать указанную упаковку у Экспедитора. Услуги по внутритарной упаковке груза Экспедитором не предоставляются.</w:t>
      </w:r>
    </w:p>
    <w:p w14:paraId="37D19FEC" w14:textId="77777777" w:rsidR="00353009" w:rsidRPr="00353009" w:rsidRDefault="00353009" w:rsidP="00353009">
      <w:pPr>
        <w:widowControl/>
        <w:autoSpaceDN w:val="0"/>
        <w:ind w:firstLine="708"/>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 xml:space="preserve">При сдаче к перевозке груза: </w:t>
      </w:r>
    </w:p>
    <w:p w14:paraId="7FF0FC38" w14:textId="77777777" w:rsidR="00353009" w:rsidRPr="00353009" w:rsidRDefault="00353009" w:rsidP="00353009">
      <w:pPr>
        <w:widowControl/>
        <w:autoSpaceDN w:val="0"/>
        <w:ind w:firstLine="708"/>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 либо без упаковки (в том числе при отказе от внешней (транспортной) упаковки груза, предложенной Экспедитором или отказе от ее приведения в состояние, обеспечивающие сохранность груза при его транспортировке),</w:t>
      </w:r>
    </w:p>
    <w:p w14:paraId="5B08E83A" w14:textId="77777777" w:rsidR="00353009" w:rsidRPr="00353009" w:rsidRDefault="00353009" w:rsidP="00353009">
      <w:pPr>
        <w:widowControl/>
        <w:autoSpaceDN w:val="0"/>
        <w:ind w:firstLine="708"/>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 либо в упаковке, не соответствующей характеру и свойствам груза, его весу, не обеспечивающей сохранность груза при транспортировке, чувствительного к температурному воздействию и/или с деформацией и/или нарушением целостности, а также иными дефектами упаковки,</w:t>
      </w:r>
    </w:p>
    <w:p w14:paraId="7FC1EAE2" w14:textId="77777777" w:rsidR="00353009" w:rsidRPr="00353009" w:rsidRDefault="00353009" w:rsidP="00353009">
      <w:pPr>
        <w:widowControl/>
        <w:autoSpaceDN w:val="0"/>
        <w:ind w:firstLine="708"/>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 xml:space="preserve">- либо в упаковке, не соответствующей государственным стандартам или техническим условиям, а также специальным требованиям Экспедитора к упаковке и маркировке грузов (в том числе с неправильной внутренней упаковкой), </w:t>
      </w:r>
    </w:p>
    <w:p w14:paraId="4D5CDCEE" w14:textId="77777777" w:rsidR="00353009" w:rsidRPr="00353009" w:rsidRDefault="00353009" w:rsidP="00353009">
      <w:pPr>
        <w:widowControl/>
        <w:autoSpaceDN w:val="0"/>
        <w:spacing w:line="264" w:lineRule="auto"/>
        <w:ind w:firstLine="708"/>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ответственность за все последствия порчи, повреждения и утраты груза несет Клиент.</w:t>
      </w:r>
    </w:p>
    <w:p w14:paraId="7E9487F9"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Cs/>
          <w:iCs/>
          <w:kern w:val="3"/>
          <w:sz w:val="16"/>
          <w:szCs w:val="16"/>
        </w:rPr>
      </w:pPr>
      <w:r w:rsidRPr="00353009">
        <w:rPr>
          <w:rFonts w:ascii="Arial" w:eastAsia="Arial Unicode MS" w:hAnsi="Arial" w:cs="Arial"/>
          <w:bCs/>
          <w:iCs/>
          <w:kern w:val="3"/>
          <w:sz w:val="16"/>
          <w:szCs w:val="16"/>
        </w:rPr>
        <w:t xml:space="preserve">3.1.6. Грузы могут быть приняты к перевозке как с указанием объявленной стоимости, так и без указания объявленной стоимости груза. Отправляя груз без объявленной стоимости, Клиент/Грузоотправитель подтверждает, что действительная стоимость груза не </w:t>
      </w:r>
      <w:r w:rsidRPr="00353009">
        <w:rPr>
          <w:rFonts w:ascii="Arial" w:eastAsia="Arial Unicode MS" w:hAnsi="Arial" w:cs="Arial"/>
          <w:bCs/>
          <w:iCs/>
          <w:kern w:val="3"/>
          <w:sz w:val="16"/>
          <w:szCs w:val="16"/>
        </w:rPr>
        <w:lastRenderedPageBreak/>
        <w:t>превышает 50 (пятьдесят) рублей за один килограмм отправленного груза. Экспедитор по своей инициативе не проверяет достоверность представленных сведений о стоимости груза. Если действительная стоимость груза превышает 50 (пятьдесят) рублей за один килограмм отправленного груза, Клиент/Грузоотправитель обязуется письменно заявить об этом Экспедитору, объявив стоимость груза в целях организации его дополнительного страхования.</w:t>
      </w:r>
    </w:p>
    <w:p w14:paraId="233162C8"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3.1.7. Экспедитор при приеме груза обязан </w:t>
      </w:r>
      <w:r w:rsidRPr="00353009">
        <w:rPr>
          <w:rFonts w:ascii="Arial" w:eastAsia="Arial Unicode MS" w:hAnsi="Arial" w:cs="Arial"/>
          <w:iCs/>
          <w:kern w:val="3"/>
          <w:sz w:val="16"/>
          <w:szCs w:val="16"/>
          <w:lang w:eastAsia="zh-CN"/>
        </w:rPr>
        <w:t xml:space="preserve">(за исключением случаев оказания </w:t>
      </w:r>
      <w:r w:rsidRPr="00353009">
        <w:rPr>
          <w:rFonts w:ascii="Arial" w:eastAsia="Arial Unicode MS" w:hAnsi="Arial" w:cs="Arial"/>
          <w:color w:val="000000"/>
          <w:kern w:val="3"/>
          <w:sz w:val="16"/>
          <w:szCs w:val="16"/>
          <w:lang w:eastAsia="zh-CN"/>
        </w:rPr>
        <w:t>услуг, связанных с перевозкой грузов контейнерами</w:t>
      </w:r>
      <w:r w:rsidRPr="00353009">
        <w:rPr>
          <w:rFonts w:ascii="Arial" w:eastAsia="Arial Unicode MS" w:hAnsi="Arial" w:cs="Arial"/>
          <w:iCs/>
          <w:kern w:val="3"/>
          <w:sz w:val="16"/>
          <w:szCs w:val="16"/>
          <w:lang w:eastAsia="zh-CN"/>
        </w:rPr>
        <w:t xml:space="preserve"> и предоставлением выделенного транспорта ) </w:t>
      </w:r>
      <w:r w:rsidRPr="00353009">
        <w:rPr>
          <w:rFonts w:ascii="Arial" w:eastAsia="Arial Unicode MS" w:hAnsi="Arial" w:cs="Arial"/>
          <w:color w:val="000000"/>
          <w:kern w:val="3"/>
          <w:sz w:val="16"/>
          <w:szCs w:val="16"/>
          <w:lang w:eastAsia="zh-CN"/>
        </w:rPr>
        <w:t>за свой счет произвести внешний осмотр груза, определив его количество (число грузовых мест), внешнее состояние упаковки и меру (вес, объем) с учетом погрешности применяемых средств и способов измерения, но не более 5 (пяти) %.</w:t>
      </w:r>
    </w:p>
    <w:p w14:paraId="38A747EE"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При определении габаритов груза Экспедитором производится его взвешивание (т.е. определение веса всех частей груза) и обмер (т.е. определение занимаемого им в пространстве объема). Определение объема груза производится Экспедитором с учетом следующего:</w:t>
      </w:r>
    </w:p>
    <w:p w14:paraId="047F54EC" w14:textId="77777777" w:rsidR="00353009" w:rsidRPr="00353009" w:rsidRDefault="00353009" w:rsidP="00353009">
      <w:pPr>
        <w:widowControl/>
        <w:numPr>
          <w:ilvl w:val="0"/>
          <w:numId w:val="7"/>
        </w:numPr>
        <w:tabs>
          <w:tab w:val="left" w:pos="2050"/>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autoSpaceDN w:val="0"/>
        <w:spacing w:line="264" w:lineRule="auto"/>
        <w:ind w:left="1134" w:hanging="425"/>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объем груза измеряется в м3 (кубических метрах);</w:t>
      </w:r>
    </w:p>
    <w:p w14:paraId="23E9A4F2" w14:textId="77777777" w:rsidR="00353009" w:rsidRPr="00353009" w:rsidRDefault="00353009" w:rsidP="00353009">
      <w:pPr>
        <w:widowControl/>
        <w:numPr>
          <w:ilvl w:val="0"/>
          <w:numId w:val="7"/>
        </w:numPr>
        <w:tabs>
          <w:tab w:val="left" w:pos="2050"/>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autoSpaceDN w:val="0"/>
        <w:spacing w:line="264" w:lineRule="auto"/>
        <w:ind w:left="1134" w:hanging="425"/>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объем груза равен произведению длин всех сторон груза (длина, ширина, высота груза);  </w:t>
      </w:r>
    </w:p>
    <w:p w14:paraId="5569AF21" w14:textId="77777777" w:rsidR="00353009" w:rsidRPr="00353009" w:rsidRDefault="00353009" w:rsidP="00353009">
      <w:pPr>
        <w:widowControl/>
        <w:numPr>
          <w:ilvl w:val="0"/>
          <w:numId w:val="7"/>
        </w:numPr>
        <w:tabs>
          <w:tab w:val="left" w:pos="2050"/>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autoSpaceDN w:val="0"/>
        <w:spacing w:line="264" w:lineRule="auto"/>
        <w:ind w:left="1134" w:hanging="425"/>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измерение длин сторон груза производится с точностью до сантиметров - 0,01 м;</w:t>
      </w:r>
    </w:p>
    <w:p w14:paraId="52706F50" w14:textId="77777777" w:rsidR="00353009" w:rsidRPr="00353009" w:rsidRDefault="00353009" w:rsidP="00353009">
      <w:pPr>
        <w:widowControl/>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left="0"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при измерении негабаритных грузов или грузов со сложной геометрической формой измерение объемов (длин сторон) такого груза производится исходя из максимальных габаритов (длин сторон) груза, таким образом, чтобы в случае упаковки груза, все углы сторон такой упаковки составляли 90 градусов, а стороны имели форму четырехугольника;</w:t>
      </w:r>
    </w:p>
    <w:p w14:paraId="3E6B203C" w14:textId="77777777" w:rsidR="00353009" w:rsidRPr="00353009" w:rsidRDefault="00353009" w:rsidP="00353009">
      <w:pPr>
        <w:widowControl/>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left="0"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при определении стоимости перевозки принимается во внимание система измерения (по объему или по килограммам) определяющая наиболее высокую стоимость перевозки груза.   </w:t>
      </w:r>
    </w:p>
    <w:p w14:paraId="2EC08546"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3.1.8. При сдаче груза Клиент обязан приложить накладную, сертификаты (если груз подлежит сертификации), доверенность, паспорта безопасности (в случае оказания услуг, связанных с перевозкой груза авиационным транспортном), а также все иные документы, необходимые для осуществления таможенного, санитарного, предполетного контроля и других видов государственного контроля в пути следования груза.</w:t>
      </w:r>
    </w:p>
    <w:p w14:paraId="2AC5A25A"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3.1.9. Клиент до сдачи груза к перевозке обязан (</w:t>
      </w:r>
      <w:r w:rsidRPr="00353009">
        <w:rPr>
          <w:rFonts w:ascii="Arial" w:eastAsia="Arial Unicode MS" w:hAnsi="Arial" w:cs="Arial"/>
          <w:iCs/>
          <w:kern w:val="3"/>
          <w:sz w:val="16"/>
          <w:szCs w:val="16"/>
          <w:lang w:eastAsia="zh-CN"/>
        </w:rPr>
        <w:t xml:space="preserve">за исключением случаев оказания </w:t>
      </w:r>
      <w:r w:rsidRPr="00353009">
        <w:rPr>
          <w:rFonts w:ascii="Arial" w:eastAsia="Arial Unicode MS" w:hAnsi="Arial" w:cs="Arial"/>
          <w:color w:val="000000"/>
          <w:kern w:val="3"/>
          <w:sz w:val="16"/>
          <w:szCs w:val="16"/>
          <w:lang w:eastAsia="zh-CN"/>
        </w:rPr>
        <w:t>услуг, связанных с перевозкой грузов контейнерами</w:t>
      </w:r>
      <w:r w:rsidRPr="00353009">
        <w:rPr>
          <w:rFonts w:ascii="Arial" w:eastAsia="Arial Unicode MS" w:hAnsi="Arial" w:cs="Arial"/>
          <w:iCs/>
          <w:kern w:val="3"/>
          <w:sz w:val="16"/>
          <w:szCs w:val="16"/>
          <w:lang w:eastAsia="zh-CN"/>
        </w:rPr>
        <w:t xml:space="preserve"> и предоставлением выделенного транспорта) </w:t>
      </w:r>
      <w:r w:rsidRPr="00353009">
        <w:rPr>
          <w:rFonts w:ascii="Arial" w:eastAsia="Arial Unicode MS" w:hAnsi="Arial" w:cs="Arial"/>
          <w:color w:val="000000"/>
          <w:kern w:val="3"/>
          <w:sz w:val="16"/>
          <w:szCs w:val="16"/>
          <w:lang w:eastAsia="zh-CN"/>
        </w:rPr>
        <w:t>на каждом грузовом месте указать пункт назначения груза, полное наименование (для юридического лица) либо ФИО (для физического лица) и точный почтовый адрес получателя груза. Указанные данные должны быть нанесены разборчивым, крупным шрифтом и по возможности в машинописном виде. В случае противоречия информации, указанной на грузовом месте, с информацией, указанной в накладной, преимущественное значение имеет информация в накладной.</w:t>
      </w:r>
    </w:p>
    <w:p w14:paraId="7AF21AF4"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3.2. Выдача груза:</w:t>
      </w:r>
    </w:p>
    <w:p w14:paraId="3500EEB0"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3.2.1. Выдача груза Грузополучателю производится в пункте назначения (либо на станции назначения (при оказании услуг, связанных с перевозкой грузов контейнерами) либо по адресу получения) Экспедитором или иным лицом, уполномоченным Экспедитором на передачу груза Получателю, в том же порядке, в каком груз был принят от Грузоотправителя -  по количеству мест, объему и весу, без досмотра и проверки содержимого упаковки.</w:t>
      </w:r>
    </w:p>
    <w:p w14:paraId="7FD1AD13" w14:textId="77777777" w:rsidR="00353009" w:rsidRPr="00353009" w:rsidRDefault="00353009" w:rsidP="00353009">
      <w:pPr>
        <w:widowControl/>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3.2.2. Грузы выдаются с использованием следующих способов идентификации Грузополучателя:</w:t>
      </w:r>
    </w:p>
    <w:p w14:paraId="29E9BB9F" w14:textId="77777777" w:rsidR="00353009" w:rsidRPr="00353009" w:rsidRDefault="00353009" w:rsidP="00353009">
      <w:pPr>
        <w:widowControl/>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3.2.2.1. при предъявлении документа, удостоверяющего личность, надлежащим образом оформленной доверенности, содержащей подпись и печать, а при необходимости иных документов и сведений, подтверждающих полномочия Грузополучателей. 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представителей Грузополучателя, а также не требует нотариально удостоверенную доверенность для подтверждения полномочий Грузополучателя, в случаях, предусмотренных частью 2 ст. 312 Гражданского кодекса РФ. Надлежащей доверенностью, подтверждающей полномочия на получение груза, будет являться доверенность, предъявленная Экспедитору представителем Грузополучателя. Экспедитор не несет ответственности за последствия выдачи груза неуполномоченному лицу в тех случаях, когда Экспедитор не мог установить факта выдачи груза неуполномоченному лицу при обычном осмотре документов, предъявляемых представителем Грузополучателя;</w:t>
      </w:r>
    </w:p>
    <w:p w14:paraId="06CF9736" w14:textId="77777777" w:rsidR="00353009" w:rsidRPr="00353009" w:rsidRDefault="00353009" w:rsidP="00353009">
      <w:pPr>
        <w:widowControl/>
        <w:autoSpaceDE w:val="0"/>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 xml:space="preserve">3.2.2.2. при наличии в Накладной признака: </w:t>
      </w:r>
      <w:r w:rsidRPr="00353009">
        <w:rPr>
          <w:rFonts w:ascii="Arial" w:hAnsi="Arial" w:cs="Arial"/>
          <w:kern w:val="3"/>
          <w:sz w:val="16"/>
          <w:szCs w:val="16"/>
          <w:lang w:eastAsia="zh-CN"/>
        </w:rPr>
        <w:t>«Идентификация грузополучателя с использованием кода» (доступно только при оказании услуг, связанных с перевозкой груза автомобильным транспортом (сборный груз)),</w:t>
      </w:r>
      <w:r w:rsidRPr="00353009">
        <w:rPr>
          <w:rFonts w:ascii="Arial" w:eastAsia="Arial Unicode MS" w:hAnsi="Arial" w:cs="Arial"/>
          <w:color w:val="000000"/>
          <w:kern w:val="3"/>
          <w:sz w:val="16"/>
          <w:szCs w:val="16"/>
          <w:lang w:eastAsia="zh-CN"/>
        </w:rPr>
        <w:t xml:space="preserve"> идентификация Грузополучателя осуществляется посредством Уникального кода, обладателем которого является Грузополучатель.</w:t>
      </w:r>
    </w:p>
    <w:p w14:paraId="64E89AED" w14:textId="4F618264" w:rsidR="00353009" w:rsidRPr="00353009" w:rsidRDefault="00353009" w:rsidP="00353009">
      <w:pPr>
        <w:widowControl/>
        <w:autoSpaceDE w:val="0"/>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hAnsi="Arial" w:cs="Arial"/>
          <w:kern w:val="3"/>
          <w:sz w:val="16"/>
          <w:szCs w:val="16"/>
          <w:lang w:eastAsia="zh-CN"/>
        </w:rPr>
        <w:t xml:space="preserve">Стороны согласовали под </w:t>
      </w:r>
      <w:r w:rsidRPr="00353009">
        <w:rPr>
          <w:rFonts w:ascii="Arial" w:eastAsia="Arial Unicode MS" w:hAnsi="Arial" w:cs="Arial"/>
          <w:kern w:val="3"/>
          <w:sz w:val="16"/>
          <w:szCs w:val="16"/>
          <w:lang w:eastAsia="zh-CN"/>
        </w:rPr>
        <w:t>Уникальным кодом</w:t>
      </w:r>
      <w:r w:rsidRPr="00353009">
        <w:rPr>
          <w:rFonts w:ascii="Arial" w:eastAsia="Arial Unicode MS" w:hAnsi="Arial" w:cs="Arial"/>
          <w:b/>
          <w:kern w:val="3"/>
          <w:sz w:val="16"/>
          <w:szCs w:val="16"/>
          <w:lang w:eastAsia="zh-CN"/>
        </w:rPr>
        <w:t xml:space="preserve"> </w:t>
      </w:r>
      <w:r w:rsidRPr="00353009">
        <w:rPr>
          <w:rFonts w:ascii="Arial" w:eastAsia="Arial Unicode MS" w:hAnsi="Arial" w:cs="Arial"/>
          <w:kern w:val="3"/>
          <w:sz w:val="16"/>
          <w:szCs w:val="16"/>
          <w:lang w:eastAsia="zh-CN"/>
        </w:rPr>
        <w:t xml:space="preserve">понимать код подтверждения заказа, то есть совокупность </w:t>
      </w:r>
      <w:r w:rsidR="00BF696F" w:rsidRPr="00127FCB">
        <w:rPr>
          <w:rFonts w:ascii="Arial" w:eastAsia="Arial Unicode MS" w:hAnsi="Arial" w:cs="Arial"/>
          <w:kern w:val="3"/>
          <w:sz w:val="16"/>
          <w:szCs w:val="16"/>
          <w:lang w:eastAsia="zh-CN"/>
        </w:rPr>
        <w:t>девяти</w:t>
      </w:r>
      <w:r w:rsidRPr="00127FCB">
        <w:rPr>
          <w:rFonts w:ascii="Arial" w:eastAsia="Arial Unicode MS" w:hAnsi="Arial" w:cs="Arial"/>
          <w:kern w:val="3"/>
          <w:sz w:val="16"/>
          <w:szCs w:val="16"/>
          <w:lang w:eastAsia="zh-CN"/>
        </w:rPr>
        <w:t>ти</w:t>
      </w:r>
      <w:r w:rsidRPr="00353009">
        <w:rPr>
          <w:rFonts w:ascii="Arial" w:eastAsia="Arial Unicode MS" w:hAnsi="Arial" w:cs="Arial"/>
          <w:kern w:val="3"/>
          <w:sz w:val="16"/>
          <w:szCs w:val="16"/>
          <w:lang w:eastAsia="zh-CN"/>
        </w:rPr>
        <w:t>значных символов (цифр), используемых для кодировки Грузополучателя, автоматически моделируемая программой Экспедитора. Сведения об Уникальном коде доступны и известны только Грузополучателю.</w:t>
      </w:r>
    </w:p>
    <w:p w14:paraId="4A8C6BA9" w14:textId="77777777" w:rsidR="00353009" w:rsidRPr="00353009" w:rsidRDefault="00353009" w:rsidP="00353009">
      <w:pPr>
        <w:widowControl/>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 xml:space="preserve">При идентификации Грузополучателя посредством Уникального кода, сведения о Грузополучателе: Фамилия/имя/отчество – физического лица или наименование - юридического лица, указанное Грузоотправителем в Накладной, могут отличаться от указанных в документах, </w:t>
      </w:r>
      <w:r w:rsidRPr="00353009">
        <w:rPr>
          <w:rFonts w:ascii="Arial" w:eastAsia="Arial Unicode MS" w:hAnsi="Arial" w:cs="Arial"/>
          <w:kern w:val="3"/>
          <w:sz w:val="16"/>
          <w:szCs w:val="16"/>
          <w:lang w:eastAsia="zh-CN"/>
        </w:rPr>
        <w:t xml:space="preserve">предъявляемых Грузополучателем совместно с Уникальным кодом при выдаче груза. </w:t>
      </w:r>
      <w:r w:rsidRPr="00353009">
        <w:rPr>
          <w:rFonts w:ascii="Arial" w:eastAsia="Arial Unicode MS" w:hAnsi="Arial" w:cs="Arial"/>
          <w:color w:val="000000"/>
          <w:kern w:val="3"/>
          <w:sz w:val="16"/>
          <w:szCs w:val="16"/>
          <w:lang w:eastAsia="zh-CN"/>
        </w:rPr>
        <w:t>При идентификации Грузополучателя посредством Уникального кода, информация, указанная в сопроводительных документах на груз, в целях идентификации Грузоотправителя/Грузополучателя Сторонами не учитывается, а принятие Экспедитором сопроводительных документов на груз не является согласованием Стороны (Грузоотправителя/Грузополучателя).</w:t>
      </w:r>
    </w:p>
    <w:p w14:paraId="080B0C03" w14:textId="65E46320" w:rsidR="00353009" w:rsidRPr="00353009" w:rsidRDefault="00353009" w:rsidP="00353009">
      <w:pPr>
        <w:widowControl/>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kern w:val="3"/>
          <w:sz w:val="16"/>
          <w:szCs w:val="16"/>
          <w:lang w:eastAsia="zh-CN"/>
        </w:rPr>
        <w:t>Выдача груза производится Экспедитором при условии сопоставления системой Экспедитора номера Накладной и Уникального кода.</w:t>
      </w:r>
    </w:p>
    <w:p w14:paraId="2AD88BDC" w14:textId="77777777" w:rsidR="00353009" w:rsidRPr="00353009" w:rsidRDefault="00353009" w:rsidP="00353009">
      <w:pPr>
        <w:widowControl/>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Надлежащим получателем груза посредством Уникального кода является любое лицо, если в совокупности выполнены следующие условия:</w:t>
      </w:r>
    </w:p>
    <w:p w14:paraId="507A364F" w14:textId="77777777" w:rsidR="00353009" w:rsidRPr="00353009" w:rsidRDefault="00353009" w:rsidP="00353009">
      <w:pPr>
        <w:widowControl/>
        <w:numPr>
          <w:ilvl w:val="0"/>
          <w:numId w:val="7"/>
        </w:numPr>
        <w:autoSpaceDN w:val="0"/>
        <w:spacing w:line="264" w:lineRule="auto"/>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Лицом предъявлены Экспедитору номера Накладной и Уникального кода;</w:t>
      </w:r>
    </w:p>
    <w:p w14:paraId="7B826829" w14:textId="77777777" w:rsidR="00353009" w:rsidRPr="00353009" w:rsidRDefault="00353009" w:rsidP="00353009">
      <w:pPr>
        <w:widowControl/>
        <w:numPr>
          <w:ilvl w:val="0"/>
          <w:numId w:val="7"/>
        </w:numPr>
        <w:autoSpaceDN w:val="0"/>
        <w:spacing w:line="264" w:lineRule="auto"/>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от системы Экспедитора получена информация о подтверждении Уникального кода и разрешении выдачи груза;</w:t>
      </w:r>
    </w:p>
    <w:p w14:paraId="54E2E993" w14:textId="77777777" w:rsidR="00353009" w:rsidRPr="00353009" w:rsidRDefault="00353009" w:rsidP="00353009">
      <w:pPr>
        <w:widowControl/>
        <w:numPr>
          <w:ilvl w:val="0"/>
          <w:numId w:val="7"/>
        </w:numPr>
        <w:autoSpaceDN w:val="0"/>
        <w:spacing w:line="264" w:lineRule="auto"/>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лицом предъявлен документ, удостоверяющий личность и полномочия Грузополучателя или его представителя.</w:t>
      </w:r>
    </w:p>
    <w:p w14:paraId="20278FD6" w14:textId="77777777" w:rsidR="00353009" w:rsidRPr="00353009" w:rsidRDefault="00353009" w:rsidP="00353009">
      <w:pPr>
        <w:widowControl/>
        <w:autoSpaceDN w:val="0"/>
        <w:spacing w:line="264" w:lineRule="auto"/>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kern w:val="3"/>
          <w:sz w:val="16"/>
          <w:szCs w:val="16"/>
          <w:lang w:eastAsia="zh-CN"/>
        </w:rPr>
        <w:t>При соблюдении данных условий в совокупности, Экспедитор освобождается от необходимости проводить какие-либо иные действия, направленные на идентификацию Грузополучателя и установление наличия у него полномочий на получение груза. На основании предоставленных владельцем Уникального кода документов и сведений Экспедитор оформляет Накладную, в которую вносит данные о Грузополучателе и его представителе, которые предоставил владелец Уникального кода.</w:t>
      </w:r>
    </w:p>
    <w:p w14:paraId="28C5B9A5" w14:textId="77777777" w:rsidR="00353009" w:rsidRPr="00353009" w:rsidRDefault="00353009" w:rsidP="00353009">
      <w:pPr>
        <w:widowControl/>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lastRenderedPageBreak/>
        <w:t xml:space="preserve">3.2.3. </w:t>
      </w:r>
      <w:r w:rsidRPr="00353009">
        <w:rPr>
          <w:rFonts w:ascii="Arial" w:eastAsia="Arial Unicode MS" w:hAnsi="Arial" w:cs="Arial"/>
          <w:kern w:val="3"/>
          <w:sz w:val="16"/>
          <w:szCs w:val="16"/>
          <w:lang w:eastAsia="zh-CN"/>
        </w:rPr>
        <w:t>При наличии сомнений относительно полномочий Клиента на получение груза, вне зависимости от способа идентификации Грузополучателя, Экспедитор имеет право отказать Клиенту в выдаче груза. При этом Экспедитор не несет ответственность за невыдачу груза в таком случае, так как действует в интересах Клиента с целью пресечения мошеннических схем.</w:t>
      </w:r>
    </w:p>
    <w:p w14:paraId="446FAB8F" w14:textId="77777777" w:rsidR="00353009" w:rsidRPr="00353009" w:rsidRDefault="00353009" w:rsidP="00353009">
      <w:pPr>
        <w:widowControl/>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3.2.4. Также Экспедитор вправе выдать груз лицу, чьи полномочия в силу положений статьи 182 Гражданского кодекса РФ могут явствовать из обстановки, в которой действует представитель (в том числе к таким случаям относится: наличие документа, удостоверяющего личность и печати юридического лица или индивидуального предпринимателя у представителя при отсутствии доверенности; документа, удостоверяющего личность и штампа организации, в случае выдачи на складе получателя и др.).   </w:t>
      </w:r>
    </w:p>
    <w:p w14:paraId="0B1564C5"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3.2.5. Грузополучатель или иное лицо, уполномоченное на получение груза, при приеме груза без признаков нарушения упаковки либо с нарушениями упаковки, присутствовавшими и зафиксированными при приеме груза от Грузоотправителя, имеет право </w:t>
      </w:r>
      <w:r w:rsidRPr="00353009">
        <w:rPr>
          <w:rFonts w:ascii="Arial" w:eastAsia="Arial Unicode MS" w:hAnsi="Arial" w:cs="Arial"/>
          <w:iCs/>
          <w:kern w:val="3"/>
          <w:sz w:val="16"/>
          <w:szCs w:val="16"/>
          <w:lang w:eastAsia="zh-CN"/>
        </w:rPr>
        <w:t xml:space="preserve">(за исключением случаев оказания </w:t>
      </w:r>
      <w:r w:rsidRPr="00353009">
        <w:rPr>
          <w:rFonts w:ascii="Arial" w:eastAsia="Arial Unicode MS" w:hAnsi="Arial" w:cs="Arial"/>
          <w:color w:val="000000"/>
          <w:kern w:val="3"/>
          <w:sz w:val="16"/>
          <w:szCs w:val="16"/>
          <w:lang w:eastAsia="zh-CN"/>
        </w:rPr>
        <w:t>услуг, связанных с перевозкой грузов контейнерами</w:t>
      </w:r>
      <w:r w:rsidRPr="00353009">
        <w:rPr>
          <w:rFonts w:ascii="Arial" w:eastAsia="Arial Unicode MS" w:hAnsi="Arial" w:cs="Arial"/>
          <w:iCs/>
          <w:kern w:val="3"/>
          <w:sz w:val="16"/>
          <w:szCs w:val="16"/>
          <w:lang w:eastAsia="zh-CN"/>
        </w:rPr>
        <w:t xml:space="preserve"> и предоставлением выделенного транспорта)</w:t>
      </w:r>
      <w:r w:rsidRPr="00353009">
        <w:rPr>
          <w:rFonts w:ascii="Arial" w:eastAsia="Arial Unicode MS" w:hAnsi="Arial" w:cs="Arial"/>
          <w:color w:val="000000"/>
          <w:kern w:val="3"/>
          <w:sz w:val="16"/>
          <w:szCs w:val="16"/>
          <w:lang w:eastAsia="zh-CN"/>
        </w:rPr>
        <w:t>:</w:t>
      </w:r>
    </w:p>
    <w:p w14:paraId="4EC7888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требовать его досмотра и проверки его внутреннего состояния на складе Экспедитора. Вызванные этим расходы, оплачиваются лицом, по инициативе которого проводилась проверка груза, и составляют: 800 (восемьсот) рублей, в том числе НДС, за каждый (полный, либо не полный) час проведения проверки груза.</w:t>
      </w:r>
    </w:p>
    <w:p w14:paraId="57CE386D"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требовать его досмотра и проверки его внутреннего состояния по адресу Получателя (при приеме груза по адресу Получателя). Вызванные этим расходы Экспедитора оплачиваются лицом, по инициативе которого производилась проверка груза, и составляют: 800 (восемьсот) рублей, в том числе НДС, за каждый (полный либо не полный) час проведения проверки груза плюс стоимость простоя по прайсу, размещенному на сайте Экспедитора.</w:t>
      </w:r>
    </w:p>
    <w:p w14:paraId="1D579813"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3.2.6.  При досмотре груза в порядке, предусмотренном п. 3.2.5 Договора, соответствие содержимого упаковки грузовых мест сверяется с сопроводительными документами на груз, позволяющих его идентифицировать.</w:t>
      </w:r>
    </w:p>
    <w:p w14:paraId="4471C8A6"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3.2.7. При обнаружении Экспедитором в процессе исполнения настоящего Договора груза с нарушением целостности упаковки, последний по своему усмотрению уведомляет Грузополучателя о необходимости приема груза на складе Экспедитора с проведением проверки его внутреннего состояния по количеству.</w:t>
      </w:r>
    </w:p>
    <w:p w14:paraId="5C2B678A"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3.2.8. По запросу Клиента, предоставленному в письменной форме, Экспедитором могут быть предоставлены Клиенту архивные документы (документы, датированные сроком два и более месяцев от даты получения запроса Экспедитором) за прошедшие периоды организации оказания услуг. Вызванные этим расходы оплачиваются лицом, от которого поступил запрос на предоставление архивных документов, либо лицом им указанным и составляют 50 (пятьдесят) рублей, в том числе НДС, за каждый документ по каждой перевозке (накладной).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p>
    <w:p w14:paraId="082FEDCE"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3.2.9. Выдача груза грузополучателю означает исполнение обязанностей Экспедитора по договору.</w:t>
      </w:r>
    </w:p>
    <w:p w14:paraId="31C2B50E"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3.2.10. Упаковка груза «Палетный борт» является многооборотной тарой, которая осуществляется Экспедитором по поручению Клиента и разбирается на терминале Экспедитора, при этом груз выдается Клиенту без упаковки.</w:t>
      </w:r>
    </w:p>
    <w:p w14:paraId="15A89CED"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3.3. Хранение груза:</w:t>
      </w:r>
    </w:p>
    <w:p w14:paraId="0098E47A" w14:textId="77A661D1"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3.3.1. Доставленный в терминал Экспедитора груз хранится бесплатно в течение двух суток со дня оповещения Экспедитором Грузополучателя о доставленном грузе. Нормативы бесплатного хранения груза размещены</w:t>
      </w:r>
      <w:r w:rsidRPr="00353009">
        <w:rPr>
          <w:rFonts w:ascii="Arial" w:eastAsia="Arial Unicode MS" w:hAnsi="Arial" w:cs="Arial"/>
          <w:kern w:val="3"/>
          <w:sz w:val="16"/>
          <w:szCs w:val="16"/>
          <w:lang w:eastAsia="zh-CN"/>
        </w:rPr>
        <w:t xml:space="preserve"> Экспедитором на его официальном сайте в сети Интернет. При оказании услуг, связанных с перевозкой груза контейнерами, с</w:t>
      </w:r>
      <w:r w:rsidRPr="00353009">
        <w:rPr>
          <w:rFonts w:ascii="Arial" w:eastAsia="Arial Unicode MS" w:hAnsi="Arial" w:cs="Arial"/>
          <w:color w:val="000000"/>
          <w:kern w:val="1"/>
          <w:sz w:val="16"/>
          <w:szCs w:val="16"/>
          <w:lang w:eastAsia="ar-SA"/>
        </w:rPr>
        <w:t xml:space="preserve">роки и условия хранения груза на станции назначения устанавливаются правилами перевозок грузов железнодорожным транспортом. </w:t>
      </w:r>
      <w:r w:rsidRPr="00353009">
        <w:rPr>
          <w:rFonts w:ascii="Arial" w:eastAsia="Arial Unicode MS" w:hAnsi="Arial" w:cs="Arial"/>
          <w:color w:val="000000"/>
          <w:kern w:val="3"/>
          <w:sz w:val="16"/>
          <w:szCs w:val="16"/>
          <w:lang w:eastAsia="zh-CN"/>
        </w:rPr>
        <w:t xml:space="preserve">Оповещение Грузополучателя может быть произведено с помощью </w:t>
      </w:r>
      <w:r w:rsidRPr="00353009">
        <w:rPr>
          <w:rFonts w:ascii="Arial" w:eastAsia="Arial Unicode MS" w:hAnsi="Arial" w:cs="Arial"/>
          <w:kern w:val="3"/>
          <w:sz w:val="16"/>
          <w:szCs w:val="16"/>
          <w:lang w:eastAsia="zh-CN"/>
        </w:rPr>
        <w:t>телефонной</w:t>
      </w:r>
      <w:r w:rsidRPr="00353009">
        <w:rPr>
          <w:rFonts w:ascii="Arial" w:eastAsia="Arial Unicode MS" w:hAnsi="Arial" w:cs="Arial"/>
          <w:color w:val="000000"/>
          <w:kern w:val="3"/>
          <w:sz w:val="16"/>
          <w:szCs w:val="16"/>
          <w:lang w:eastAsia="zh-CN"/>
        </w:rPr>
        <w:t xml:space="preserve"> или факсимильной связи</w:t>
      </w:r>
      <w:r w:rsidRPr="00353009">
        <w:rPr>
          <w:rFonts w:ascii="Arial" w:eastAsia="Arial Unicode MS" w:hAnsi="Arial" w:cs="Arial"/>
          <w:kern w:val="3"/>
          <w:sz w:val="16"/>
          <w:szCs w:val="16"/>
          <w:lang w:eastAsia="zh-CN"/>
        </w:rPr>
        <w:t>,</w:t>
      </w:r>
      <w:r w:rsidRPr="00353009">
        <w:rPr>
          <w:rFonts w:ascii="Arial" w:eastAsia="Arial Unicode MS" w:hAnsi="Arial" w:cs="Arial"/>
          <w:color w:val="000000"/>
          <w:kern w:val="3"/>
          <w:sz w:val="16"/>
          <w:szCs w:val="16"/>
          <w:lang w:eastAsia="zh-CN"/>
        </w:rPr>
        <w:t xml:space="preserve"> электронной связи</w:t>
      </w:r>
      <w:r w:rsidR="00127FCB">
        <w:rPr>
          <w:rFonts w:ascii="Arial" w:eastAsia="Arial Unicode MS" w:hAnsi="Arial" w:cs="Arial"/>
          <w:color w:val="000000"/>
          <w:kern w:val="3"/>
          <w:sz w:val="16"/>
          <w:szCs w:val="16"/>
          <w:lang w:eastAsia="zh-CN"/>
        </w:rPr>
        <w:t>.</w:t>
      </w:r>
    </w:p>
    <w:p w14:paraId="0481CE87"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3.3.2. При превышении срока бесплатного хранения груза Экспедитор взимает с плательщика (Грузополучателя или Грузоотправителя) плату, определенную тарифами Экспедитора. Экспедитор осуществляет ответственное хранение груза сроком до одного месяца, исчисляемого с момента истечения срока бесплатного хранения груза в терминале Экспедитора. Срок ответственного хранения может быть продлен Экспедитором в одностороннем порядке в случае если Экспедитору необходим более длительный срок для получения информации от Клиента относительно судьбы груза. Оплата стоимости хранения осуществляется плательщиком (Грузополучателем или Грузоотправителем) по тарифам Экспедитора, существующим на день выдачи груза.</w:t>
      </w:r>
    </w:p>
    <w:p w14:paraId="02DCB8F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3.3.3. По истечении одного месяца хранения груза, за утрату, недостачу или повреждение хранимых вещей Экспедитор отвечает лишь при наличии с его стороны умысла или грубой неосторожности.</w:t>
      </w:r>
    </w:p>
    <w:p w14:paraId="68B15366"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3.3.4. По истечении одного месяца хранения груза в терминале Экспедитора, последний запрашивает Клиента или Грузоотправителя по поводу указаний относительно дальнейшей судьбы груза.</w:t>
      </w:r>
    </w:p>
    <w:p w14:paraId="75D9654B" w14:textId="77777777" w:rsidR="00353009" w:rsidRPr="00353009" w:rsidRDefault="00353009" w:rsidP="00353009">
      <w:pPr>
        <w:widowControl/>
        <w:autoSpaceDN w:val="0"/>
        <w:spacing w:line="264" w:lineRule="auto"/>
        <w:ind w:firstLine="567"/>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Если Клиент или Грузоотправитель не даст указаний относительно судьбы груза в течение четырех суток после получения запроса по телефонной или факсимильной связи, направления запроса посредством смс-уведомления или электронной почты, или направит любым из указанных способов отказ от распоряжения грузом, а также, когда клиент не предоставил Экспедитору контактную информацию или предоставленная контактная информация не соответствует действительности, то Экспедитор вправе по своему усмотрению:</w:t>
      </w:r>
    </w:p>
    <w:p w14:paraId="300FE994" w14:textId="77777777" w:rsidR="00353009" w:rsidRPr="00353009" w:rsidRDefault="00353009" w:rsidP="00353009">
      <w:pPr>
        <w:widowControl/>
        <w:autoSpaceDN w:val="0"/>
        <w:spacing w:line="264" w:lineRule="auto"/>
        <w:ind w:firstLine="567"/>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на основании экспертной оценки,</w:t>
      </w:r>
    </w:p>
    <w:p w14:paraId="6D80AC01" w14:textId="77777777" w:rsidR="00353009" w:rsidRPr="00353009" w:rsidRDefault="00353009" w:rsidP="00353009">
      <w:pPr>
        <w:widowControl/>
        <w:autoSpaceDN w:val="0"/>
        <w:spacing w:line="264" w:lineRule="auto"/>
        <w:ind w:firstLine="567"/>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 xml:space="preserve">- утилизировать данный груз.  </w:t>
      </w:r>
    </w:p>
    <w:p w14:paraId="7C538903" w14:textId="77777777" w:rsidR="00353009" w:rsidRPr="00353009" w:rsidRDefault="00353009" w:rsidP="00353009">
      <w:pPr>
        <w:widowControl/>
        <w:autoSpaceDN w:val="0"/>
        <w:spacing w:line="264" w:lineRule="auto"/>
        <w:ind w:firstLine="567"/>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Клиент настоящим подтверждает, что он уведомлен и согласен, что в случае утилизации груза, стоимость груза клиенту не возмещается.</w:t>
      </w:r>
    </w:p>
    <w:p w14:paraId="2BBC3299" w14:textId="77777777" w:rsidR="00353009" w:rsidRPr="00353009" w:rsidRDefault="00353009" w:rsidP="00353009">
      <w:pPr>
        <w:widowControl/>
        <w:autoSpaceDN w:val="0"/>
        <w:spacing w:line="264" w:lineRule="auto"/>
        <w:ind w:firstLine="567"/>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Утилизация груза не освобождает Клиента от оплаты фактически оказанных услуг, в том числе услуг по хранению.</w:t>
      </w:r>
    </w:p>
    <w:p w14:paraId="6DEDF0D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3.3.5. Экспедитор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5C3C8EF0"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3.4. Опасные грузы:</w:t>
      </w:r>
    </w:p>
    <w:p w14:paraId="1A4487B3"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3.4.1. Легковоспламеняющиеся, взрывоопасные или  опасные по своей природе грузы, если Грузоотправитель при их передаче не предупредил Экспедитора об этих свойствах, могут быть в любое время обезврежены или уничтожены Экспедитором без возмещения грузоотправителю убытков. Грузоотправитель отвечает за убытки, причиненные Экспедитору и третьим лицам в связи с экспедированием таких грузов.</w:t>
      </w:r>
    </w:p>
    <w:p w14:paraId="521690D4"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lastRenderedPageBreak/>
        <w:t>При передаче Экспедитору грузов с опасными свойствами правила, предусмотренные абзацем первым настоящего пункта, применяются также в случае, когда такие грузы были сданы под неправильным наименованием и Экспедитор при их принятии не мог удостовериться в их свойствах путем наружного осмотра.</w:t>
      </w:r>
    </w:p>
    <w:p w14:paraId="46BEF4B3"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3.4.2. Если принятые для доставки с ведома и согласия Экспедитора грузы, указанные в предыдущем пункте, стали опасными для окружающих либо для имущества Экспедитора или третьих лиц и обстоятельства не позволяют Экспедитору потребовать от Клиента немедленно их забрать, либо Клиент не выполняет это требование, эти грузы могут быть обезврежены или уничтожены Экспедитором без возмещения Клиенту/Грузополучателю убытков.</w:t>
      </w:r>
    </w:p>
    <w:p w14:paraId="26BE4F25"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3.4.3.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 о свойствах и характеристиках груза.</w:t>
      </w:r>
    </w:p>
    <w:p w14:paraId="6DEF094B"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p>
    <w:p w14:paraId="06446DB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r w:rsidRPr="00353009">
        <w:rPr>
          <w:rFonts w:ascii="Arial" w:eastAsia="Arial Unicode MS" w:hAnsi="Arial" w:cs="Arial"/>
          <w:b/>
          <w:color w:val="000000"/>
          <w:kern w:val="3"/>
          <w:sz w:val="16"/>
          <w:szCs w:val="16"/>
          <w:lang w:eastAsia="zh-CN"/>
        </w:rPr>
        <w:t>4. СТРАХОВАНИЕ</w:t>
      </w:r>
    </w:p>
    <w:p w14:paraId="0A310B6D" w14:textId="0BF0F8EA"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4.1. Экспедитор оказывает дополнительные услуги по организации страхования груза и в случае оказания услуг, связанных с перевозкой грузов автотранспортом (сборный груз)</w:t>
      </w:r>
      <w:r w:rsidR="00127FCB">
        <w:rPr>
          <w:rFonts w:ascii="Arial" w:eastAsia="Arial Unicode MS" w:hAnsi="Arial" w:cs="Arial"/>
          <w:color w:val="000000"/>
          <w:kern w:val="3"/>
          <w:sz w:val="16"/>
          <w:szCs w:val="16"/>
          <w:lang w:eastAsia="zh-CN"/>
        </w:rPr>
        <w:t xml:space="preserve">. </w:t>
      </w:r>
      <w:r w:rsidRPr="00353009">
        <w:rPr>
          <w:rFonts w:ascii="Arial" w:eastAsia="Arial Unicode MS" w:hAnsi="Arial" w:cs="Arial"/>
          <w:color w:val="000000"/>
          <w:kern w:val="3"/>
          <w:sz w:val="16"/>
          <w:szCs w:val="16"/>
          <w:lang w:eastAsia="zh-CN"/>
        </w:rPr>
        <w:t xml:space="preserve">Страхование осуществляется от имени Экспедитора, но за счет Клиента. Понесенные расходы по страхованию Клиент возмещает Экспедитору в полном объеме. </w:t>
      </w:r>
      <w:r w:rsidRPr="00CC23D7">
        <w:rPr>
          <w:rFonts w:ascii="Arial" w:eastAsia="Arial Unicode MS" w:hAnsi="Arial" w:cs="Arial"/>
          <w:color w:val="000000"/>
          <w:kern w:val="3"/>
          <w:sz w:val="16"/>
          <w:szCs w:val="16"/>
          <w:lang w:eastAsia="zh-CN"/>
        </w:rPr>
        <w:t>Отчетом Экспедитора о выполнении услуг по организации страхования грузов является приемная накладная с отметкой об оказании услуги.</w:t>
      </w:r>
    </w:p>
    <w:p w14:paraId="16900C33"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r w:rsidRPr="00353009">
        <w:rPr>
          <w:rFonts w:ascii="Arial" w:eastAsia="Arial Unicode MS" w:hAnsi="Arial" w:cs="Arial"/>
          <w:b/>
          <w:color w:val="000000"/>
          <w:kern w:val="3"/>
          <w:sz w:val="16"/>
          <w:szCs w:val="16"/>
          <w:lang w:eastAsia="zh-CN"/>
        </w:rPr>
        <w:t>Страхование грузов</w:t>
      </w:r>
    </w:p>
    <w:p w14:paraId="2F30AB76" w14:textId="77777777" w:rsidR="00353009" w:rsidRPr="00353009" w:rsidRDefault="00353009" w:rsidP="00353009">
      <w:pPr>
        <w:widowControl/>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4.2. В случае если груз предъявляется к перевозке без объявления ценности, Экспедитор вправе осуществить страхование данного груза от своего имени за счет Клиента на условиях договора страхования, заключенного Экспедитором со страховой компанией, действующего на дату предъявления груза к перевозке. При этом лимит страхового возмещения (максимальная сумма выплаты страхового возмещения) в отношении возможного убытка, причиненного данному грузу составит до 1 100 000 (одного миллиона ста тысяч) рублей.</w:t>
      </w:r>
    </w:p>
    <w:p w14:paraId="792EAAC6" w14:textId="77777777" w:rsidR="00353009" w:rsidRPr="00353009" w:rsidRDefault="00353009" w:rsidP="00353009">
      <w:pPr>
        <w:widowControl/>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w:hAnsi="Arial" w:cs="Arial"/>
          <w:color w:val="000000"/>
          <w:kern w:val="3"/>
          <w:sz w:val="16"/>
          <w:szCs w:val="16"/>
          <w:lang w:eastAsia="zh-CN"/>
        </w:rPr>
        <w:t xml:space="preserve"> </w:t>
      </w:r>
      <w:r w:rsidRPr="00353009">
        <w:rPr>
          <w:rFonts w:ascii="Arial" w:eastAsia="Arial Unicode MS" w:hAnsi="Arial" w:cs="Arial"/>
          <w:kern w:val="3"/>
          <w:sz w:val="16"/>
          <w:szCs w:val="16"/>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0E5A7720" w14:textId="77777777" w:rsidR="00353009" w:rsidRPr="00353009" w:rsidRDefault="00353009" w:rsidP="00353009">
      <w:pPr>
        <w:widowControl/>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 xml:space="preserve">4.3. </w:t>
      </w:r>
      <w:r w:rsidRPr="00353009">
        <w:rPr>
          <w:rFonts w:ascii="Arial" w:eastAsia="Arial Unicode MS" w:hAnsi="Arial" w:cs="Arial"/>
          <w:kern w:val="3"/>
          <w:sz w:val="16"/>
          <w:szCs w:val="16"/>
        </w:rPr>
        <w:t>В случае если груз предъявляется к перевозке с объявленной стоимостью, страхование такого груза является обязательным. Страхование груза Клиента, принимаемого Экспедитором с объявленной стоимостью, производится Экспедитором от своего имени и за счет Клиента по тарифам, установленным страховой компанией на дату предъявления груза к перевозке.</w:t>
      </w:r>
    </w:p>
    <w:p w14:paraId="3F98D094" w14:textId="77777777" w:rsidR="00353009" w:rsidRPr="00353009" w:rsidRDefault="00353009" w:rsidP="00353009">
      <w:pPr>
        <w:widowControl/>
        <w:autoSpaceDN w:val="0"/>
        <w:spacing w:line="264" w:lineRule="auto"/>
        <w:ind w:firstLine="709"/>
        <w:jc w:val="both"/>
        <w:textAlignment w:val="baseline"/>
        <w:rPr>
          <w:rFonts w:ascii="Arial" w:eastAsia="Arial Unicode MS" w:hAnsi="Arial" w:cs="Arial"/>
          <w:kern w:val="3"/>
          <w:sz w:val="16"/>
          <w:szCs w:val="16"/>
        </w:rPr>
      </w:pPr>
      <w:r w:rsidRPr="00353009">
        <w:rPr>
          <w:rFonts w:ascii="Arial" w:eastAsia="Arial Unicode MS" w:hAnsi="Arial" w:cs="Arial"/>
          <w:kern w:val="3"/>
          <w:sz w:val="16"/>
          <w:szCs w:val="16"/>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6486A251" w14:textId="77777777" w:rsidR="00353009" w:rsidRPr="00353009" w:rsidRDefault="00353009" w:rsidP="00353009">
      <w:pPr>
        <w:widowControl/>
        <w:autoSpaceDN w:val="0"/>
        <w:spacing w:line="264" w:lineRule="auto"/>
        <w:ind w:firstLine="709"/>
        <w:jc w:val="both"/>
        <w:textAlignment w:val="baseline"/>
        <w:rPr>
          <w:rFonts w:ascii="Arial" w:eastAsia="Arial Unicode MS" w:hAnsi="Arial" w:cs="Arial"/>
          <w:kern w:val="3"/>
          <w:sz w:val="16"/>
          <w:szCs w:val="16"/>
        </w:rPr>
      </w:pPr>
      <w:r w:rsidRPr="00353009">
        <w:rPr>
          <w:rFonts w:ascii="Arial" w:eastAsia="Arial Unicode MS" w:hAnsi="Arial" w:cs="Arial"/>
          <w:kern w:val="3"/>
          <w:sz w:val="16"/>
          <w:szCs w:val="16"/>
        </w:rPr>
        <w:t>Грузы с объявленной стоимостью без страховки к перевозке не принимаются.</w:t>
      </w:r>
    </w:p>
    <w:p w14:paraId="1C0DF47D" w14:textId="77777777" w:rsidR="00353009" w:rsidRPr="00353009" w:rsidRDefault="00353009" w:rsidP="00353009">
      <w:pPr>
        <w:widowControl/>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kern w:val="3"/>
          <w:sz w:val="16"/>
          <w:szCs w:val="16"/>
          <w:lang w:eastAsia="zh-CN"/>
        </w:rPr>
        <w:t>Т</w:t>
      </w:r>
      <w:r w:rsidRPr="00353009">
        <w:rPr>
          <w:rFonts w:ascii="Arial" w:eastAsia="Arial Unicode MS" w:hAnsi="Arial" w:cs="Arial"/>
          <w:color w:val="000000"/>
          <w:kern w:val="3"/>
          <w:sz w:val="16"/>
          <w:szCs w:val="16"/>
          <w:lang w:eastAsia="zh-CN"/>
        </w:rPr>
        <w:t>ариф</w:t>
      </w:r>
      <w:r w:rsidRPr="00353009">
        <w:rPr>
          <w:rFonts w:ascii="Arial" w:eastAsia="Arial Unicode MS" w:hAnsi="Arial" w:cs="Arial"/>
          <w:kern w:val="3"/>
          <w:sz w:val="16"/>
          <w:szCs w:val="16"/>
          <w:lang w:eastAsia="zh-CN"/>
        </w:rPr>
        <w:t>ы</w:t>
      </w:r>
      <w:r w:rsidRPr="00353009">
        <w:rPr>
          <w:rFonts w:ascii="Arial" w:eastAsia="Arial Unicode MS" w:hAnsi="Arial" w:cs="Arial"/>
          <w:color w:val="000000"/>
          <w:kern w:val="3"/>
          <w:sz w:val="16"/>
          <w:szCs w:val="16"/>
          <w:lang w:eastAsia="zh-CN"/>
        </w:rPr>
        <w:t xml:space="preserve"> на страхование грузов размещены на официальном сайте Экспедитора.</w:t>
      </w:r>
    </w:p>
    <w:p w14:paraId="30050A20" w14:textId="77777777" w:rsidR="00353009" w:rsidRPr="00353009" w:rsidRDefault="00353009" w:rsidP="00353009">
      <w:pPr>
        <w:widowControl/>
        <w:autoSpaceDN w:val="0"/>
        <w:spacing w:line="264" w:lineRule="auto"/>
        <w:ind w:firstLine="709"/>
        <w:jc w:val="both"/>
        <w:textAlignment w:val="baseline"/>
        <w:rPr>
          <w:rFonts w:ascii="Arial" w:eastAsia="Arial Unicode MS" w:hAnsi="Arial" w:cs="Arial"/>
          <w:kern w:val="3"/>
          <w:sz w:val="16"/>
          <w:szCs w:val="16"/>
        </w:rPr>
      </w:pPr>
    </w:p>
    <w:p w14:paraId="4C6241FE" w14:textId="77777777" w:rsidR="00353009" w:rsidRPr="00353009" w:rsidRDefault="00353009" w:rsidP="00353009">
      <w:pPr>
        <w:widowControl/>
        <w:autoSpaceDN w:val="0"/>
        <w:spacing w:line="264" w:lineRule="auto"/>
        <w:ind w:firstLine="709"/>
        <w:jc w:val="both"/>
        <w:textAlignment w:val="baseline"/>
        <w:rPr>
          <w:rFonts w:ascii="Arial" w:eastAsia="Arial Unicode MS" w:hAnsi="Arial" w:cs="Arial"/>
          <w:b/>
          <w:color w:val="000000"/>
          <w:kern w:val="3"/>
          <w:sz w:val="16"/>
          <w:szCs w:val="16"/>
          <w:lang w:eastAsia="zh-CN"/>
        </w:rPr>
      </w:pPr>
      <w:r w:rsidRPr="00353009">
        <w:rPr>
          <w:rFonts w:ascii="Arial" w:eastAsia="Arial Unicode MS" w:hAnsi="Arial" w:cs="Arial"/>
          <w:b/>
          <w:color w:val="000000"/>
          <w:kern w:val="3"/>
          <w:sz w:val="16"/>
          <w:szCs w:val="16"/>
          <w:lang w:eastAsia="zh-CN"/>
        </w:rPr>
        <w:t>5. ЦЕНА И ПОРЯДОК РАСЧЕТОВ</w:t>
      </w:r>
    </w:p>
    <w:p w14:paraId="708A9B57" w14:textId="75E6975D" w:rsidR="00353009" w:rsidRPr="00353009" w:rsidRDefault="00353009" w:rsidP="00353009">
      <w:pPr>
        <w:widowControl/>
        <w:autoSpaceDN w:val="0"/>
        <w:spacing w:line="264" w:lineRule="auto"/>
        <w:ind w:firstLine="708"/>
        <w:jc w:val="both"/>
        <w:textAlignment w:val="baseline"/>
        <w:rPr>
          <w:rFonts w:ascii="Arial" w:eastAsia="Arial Unicode MS" w:hAnsi="Arial" w:cs="Arial"/>
          <w:kern w:val="3"/>
          <w:sz w:val="16"/>
          <w:szCs w:val="16"/>
        </w:rPr>
      </w:pPr>
      <w:r w:rsidRPr="00353009">
        <w:rPr>
          <w:rFonts w:ascii="Arial" w:eastAsia="Arial Unicode MS" w:hAnsi="Arial" w:cs="Arial"/>
          <w:kern w:val="3"/>
          <w:sz w:val="16"/>
          <w:szCs w:val="16"/>
        </w:rPr>
        <w:t>5.1. Стоимость услуг Экспедитора определяется на основании тарифов Экспедитора на оказываемые услуги, действующих на момент принятия груза к отправке, указывается в счете на оплату и/или универсальном передаточном документе и/или акте об оказанных услугах и/или счете-фактуре, включает в себя расходы Экспедитора по организации перевозки грузов</w:t>
      </w:r>
      <w:r w:rsidR="00127FCB">
        <w:rPr>
          <w:rFonts w:ascii="Arial" w:eastAsia="Arial Unicode MS" w:hAnsi="Arial" w:cs="Arial"/>
          <w:kern w:val="3"/>
          <w:sz w:val="16"/>
          <w:szCs w:val="16"/>
        </w:rPr>
        <w:t xml:space="preserve">. </w:t>
      </w:r>
      <w:r w:rsidRPr="00353009">
        <w:rPr>
          <w:rFonts w:ascii="Arial" w:eastAsia="Arial Unicode MS" w:hAnsi="Arial" w:cs="Arial"/>
          <w:kern w:val="3"/>
          <w:sz w:val="16"/>
          <w:szCs w:val="16"/>
        </w:rPr>
        <w:t>Транспортно-экспедиционные услуги при организации международной перевозки груза (товара) подлежат налогообложению НДС по ставке 0% в соответствии с п.п. 2.1, п. 1, ст. 164 НК РФ. Экспедитор предоставляет счет-фактуру со ставкой НДС 0%, при условии соблюдения Клиентом условий п. 2.2.6 настоящего Договора.</w:t>
      </w:r>
    </w:p>
    <w:p w14:paraId="1076524B"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3"/>
          <w:sz w:val="16"/>
          <w:szCs w:val="16"/>
        </w:rPr>
      </w:pPr>
      <w:r w:rsidRPr="00353009">
        <w:rPr>
          <w:rFonts w:ascii="Arial" w:eastAsia="Arial Unicode MS" w:hAnsi="Arial" w:cs="Arial"/>
          <w:kern w:val="3"/>
          <w:sz w:val="16"/>
          <w:szCs w:val="16"/>
        </w:rPr>
        <w:t xml:space="preserve">5.2. Клиент имеет право перечислить на расчетный счет Экспедитора предоплату в счет будущих отправок (авансовые платежи).   </w:t>
      </w:r>
    </w:p>
    <w:p w14:paraId="263FBA20"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5.3. Счет Экспедитора при оказании услуг МКТ подлежит оплате Клиентом не позднее, чем за день до даты и времени выдачи груза грузополучателю, в иных случаях -  в течение 3 (трех) календарных дней с даты приема груза к перевозке. Датой оплаты считается дата поступления денежных средств на расчетный счет Экспедитора. В случае неоплаты Плательщиком выставленного счета в установленные сроки либо нарушения Клиентом иных условий настоящего Договора, Экспедитор имеет право отказаться от предоставления услуг либо удерживать находящийся в его распоряжении груз в порядке, предусмотренном п. 5.7. настоящего договора, а также в одностороннем порядке без уведомления Клиента произвести перерасчет сроков доставки груза. Оплата производится по банковским реквизитам, указанным в счетах Экспедитора.</w:t>
      </w:r>
    </w:p>
    <w:p w14:paraId="75D41DE9" w14:textId="77777777" w:rsidR="00353009" w:rsidRPr="00353009" w:rsidRDefault="00353009" w:rsidP="00353009">
      <w:pPr>
        <w:widowControl/>
        <w:autoSpaceDN w:val="0"/>
        <w:spacing w:line="264" w:lineRule="auto"/>
        <w:ind w:firstLine="708"/>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5.4. При оплате услуг иным лицом, чем Клиент, последний обязан уведомить Плательщика об условиях настоящего договора в части правил приема и получения груза, тарифов на оплату услуг Экспедитора и прочего. При оплате услуг Экспедитора до выдачи груза Грузоотправителем или Грузополучателем, а не Плательщиком, указанным в Накладной Экспедитора, Стороны подтверждают, что оплата услуг Экспедитора произведена надлежащим лицом.</w:t>
      </w:r>
    </w:p>
    <w:p w14:paraId="658C6E00"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5.5. В случае отказа (либо неполучения ответа в разумный срок) лица, указанного Клиентом в качестве Плательщика, от оплаты счетов Экспедитора, Клиент наравне с таким лицом несет солидарную ответственность перед Экспедитором за ненадлежащее исполнение обязательств по настоящему договору.</w:t>
      </w:r>
    </w:p>
    <w:p w14:paraId="5764E7AA" w14:textId="23682205"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5.6. В случае изменения Клиентом маршрута следования, вида транспорта, изменения Грузополучателя либо лица, осуществляющего оплату услуг Экспедитора, после приема груза Экспедитором, Клиент обязан оплатить дополнительные расходы Экспедитора, основанные на установленных тарифах (прайс-листах), применяемых Экспедитором при организации доставки груза</w:t>
      </w:r>
      <w:r w:rsidR="00127FCB">
        <w:rPr>
          <w:rFonts w:ascii="Arial" w:eastAsia="Arial Unicode MS" w:hAnsi="Arial" w:cs="Arial"/>
          <w:color w:val="000000"/>
          <w:kern w:val="3"/>
          <w:sz w:val="16"/>
          <w:szCs w:val="16"/>
          <w:lang w:eastAsia="zh-CN"/>
        </w:rPr>
        <w:t>.</w:t>
      </w:r>
    </w:p>
    <w:p w14:paraId="551853A7"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5.7. В случае неоплаты Клиентом/Плательщиком выставленных Экспедитором счетов 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За возникшую порчу груза вследствие его удержания Экспедитором в случаях, предусмотренных настоящим пунктом, ответственность несет Клиент.</w:t>
      </w:r>
    </w:p>
    <w:p w14:paraId="214E00EA"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5.8. В случае отказа Клиента от уплаты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законодательством РФ. Стороны установили внесудебный порядок обращения взыскания (реализации) на грузы </w:t>
      </w:r>
      <w:r w:rsidRPr="00353009">
        <w:rPr>
          <w:rFonts w:ascii="Arial" w:eastAsia="Arial Unicode MS" w:hAnsi="Arial" w:cs="Arial"/>
          <w:color w:val="000000"/>
          <w:kern w:val="3"/>
          <w:sz w:val="16"/>
          <w:szCs w:val="16"/>
          <w:lang w:eastAsia="zh-CN"/>
        </w:rPr>
        <w:lastRenderedPageBreak/>
        <w:t>Клиента. При этом условия его реализации (ст.349 и ст.350.1 ГК РФ), в том числе, способы его продажи, определяются Экспедитором самостоятельно.</w:t>
      </w:r>
    </w:p>
    <w:p w14:paraId="4885E347" w14:textId="77777777" w:rsidR="00353009" w:rsidRPr="00353009" w:rsidRDefault="00353009" w:rsidP="00353009">
      <w:pPr>
        <w:widowControl/>
        <w:autoSpaceDE w:val="0"/>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5.9. В случае возникновения оснований для возврата денежных средств (переплата, отказ от части ранее оплаченных услуг или изменение состава заказанных и оплаченных услуг), возврат производится Экспедитором в безналичном порядке по банковским реквизитам Клиента (Плательщика), указанным в заявлении на возврат денежных средств, в течение 10 дней с момента предъявления Клиентом (Плательщиком) соответствующего требования.</w:t>
      </w:r>
    </w:p>
    <w:p w14:paraId="536D0591"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p>
    <w:p w14:paraId="187B5F4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r w:rsidRPr="00353009">
        <w:rPr>
          <w:rFonts w:ascii="Arial" w:eastAsia="Arial Unicode MS" w:hAnsi="Arial" w:cs="Arial"/>
          <w:b/>
          <w:color w:val="000000"/>
          <w:kern w:val="3"/>
          <w:sz w:val="16"/>
          <w:szCs w:val="16"/>
          <w:lang w:eastAsia="zh-CN"/>
        </w:rPr>
        <w:t>6. ОТВЕТСТВЕННОСТЬ СТОРОН</w:t>
      </w:r>
    </w:p>
    <w:p w14:paraId="5003B55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6.1. За неисполнение или ненадлежащее исполнение обязанностей, предусмотренных настоящим договором, Экспедитор и Клиент несут ответственность в соответствии с Гражданским кодексом Российской Федерации и Федеральным законом от 30.06.03 № 87-ФЗ «О транспортно-экспедиционной деятельности» и иными нормативно-правовыми актами РФ.</w:t>
      </w:r>
      <w:r w:rsidRPr="00353009">
        <w:rPr>
          <w:rFonts w:ascii="Arial" w:eastAsia="Arial Unicode MS" w:hAnsi="Arial" w:cs="Arial"/>
          <w:kern w:val="3"/>
          <w:sz w:val="16"/>
          <w:szCs w:val="16"/>
          <w:lang w:eastAsia="zh-CN"/>
        </w:rPr>
        <w:t xml:space="preserve"> </w:t>
      </w:r>
      <w:r w:rsidRPr="00353009">
        <w:rPr>
          <w:rFonts w:ascii="Arial" w:eastAsia="Arial Unicode MS" w:hAnsi="Arial" w:cs="Arial"/>
          <w:color w:val="000000"/>
          <w:kern w:val="3"/>
          <w:sz w:val="16"/>
          <w:szCs w:val="16"/>
          <w:lang w:eastAsia="zh-CN"/>
        </w:rPr>
        <w:t>При оказании Экспедитором экспедиционных услуг, связанных с перевозками грузов в международном сообщении, и использовании при этом соответствующих экспедиторских документов предел ответственности Экспедитора за неисполнение или ненадлежащее исполнение обязанностей определяется на основании положений ФЗ РФ "О транспортно-экспедиционной деятельности" об ответственности Экспедитора в международном сообщении.</w:t>
      </w:r>
    </w:p>
    <w:p w14:paraId="39516097"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6.2. Клиент несет риски и полную ответственность за правильность, достоверность и полноту сведений, необходимых для исполнения договора (в том числе указание наименования груза), равным образом, как и за частичное предоставление, отсутствие либо предоставление недостоверной информации Экспедитору. В случае отсутствия, недостаточности или недостоверности данной информации Клиент оплачивает штрафы за возврат, хранение, переадресовку груза и др. услуги, организуемые Экспедитором.  </w:t>
      </w:r>
    </w:p>
    <w:p w14:paraId="01F3565A"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6.3. Клиент несет ответственность за правильность и точность сведений, предоставляемых Экспедитору для заполнения накладных и иных документов, оформляемых для исполнения договора.</w:t>
      </w:r>
    </w:p>
    <w:p w14:paraId="6F4477D6" w14:textId="77777777" w:rsidR="00353009" w:rsidRPr="00353009" w:rsidRDefault="00353009" w:rsidP="00353009">
      <w:pPr>
        <w:widowControl/>
        <w:autoSpaceDN w:val="0"/>
        <w:spacing w:line="264" w:lineRule="auto"/>
        <w:ind w:firstLine="708"/>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 xml:space="preserve">6.4. </w:t>
      </w:r>
      <w:r w:rsidRPr="00353009">
        <w:rPr>
          <w:rFonts w:ascii="Arial" w:hAnsi="Arial" w:cs="Arial"/>
          <w:bCs/>
          <w:color w:val="000000"/>
          <w:kern w:val="3"/>
          <w:sz w:val="16"/>
          <w:szCs w:val="16"/>
          <w:lang w:eastAsia="zh-CN"/>
        </w:rPr>
        <w:t>Экспедитор не несет ответственности:</w:t>
      </w:r>
    </w:p>
    <w:p w14:paraId="30B62EFA" w14:textId="77777777" w:rsidR="00353009" w:rsidRPr="00353009" w:rsidRDefault="00353009" w:rsidP="00353009">
      <w:pPr>
        <w:widowControl/>
        <w:autoSpaceDN w:val="0"/>
        <w:spacing w:line="264" w:lineRule="auto"/>
        <w:ind w:firstLine="708"/>
        <w:jc w:val="both"/>
        <w:textAlignment w:val="baseline"/>
        <w:rPr>
          <w:rFonts w:ascii="Arial" w:hAnsi="Arial" w:cs="Arial"/>
          <w:bCs/>
          <w:color w:val="000000"/>
          <w:kern w:val="3"/>
          <w:sz w:val="16"/>
          <w:szCs w:val="16"/>
          <w:lang w:eastAsia="zh-CN"/>
        </w:rPr>
      </w:pPr>
      <w:r w:rsidRPr="00353009">
        <w:rPr>
          <w:rFonts w:ascii="Arial" w:hAnsi="Arial" w:cs="Arial"/>
          <w:bCs/>
          <w:color w:val="000000"/>
          <w:kern w:val="3"/>
          <w:sz w:val="16"/>
          <w:szCs w:val="16"/>
          <w:lang w:eastAsia="zh-CN"/>
        </w:rPr>
        <w:t>-  за повреждение (порчу) груза в случае предоставления Клиентом недостоверной информации о наименовании груза, его свойствах, характеристиках и условиях перевозки, и, как следствие, несоблюдения требований Экспедитора к упаковке грузов, указанных на сайте Экспедитора.</w:t>
      </w:r>
    </w:p>
    <w:p w14:paraId="5834FC51" w14:textId="77777777" w:rsidR="00353009" w:rsidRPr="00353009" w:rsidRDefault="00353009" w:rsidP="00353009">
      <w:pPr>
        <w:widowControl/>
        <w:autoSpaceDN w:val="0"/>
        <w:spacing w:line="264" w:lineRule="auto"/>
        <w:ind w:firstLine="708"/>
        <w:jc w:val="both"/>
        <w:textAlignment w:val="baseline"/>
        <w:rPr>
          <w:rFonts w:ascii="Arial" w:hAnsi="Arial" w:cs="Arial"/>
          <w:bCs/>
          <w:color w:val="000000"/>
          <w:kern w:val="3"/>
          <w:sz w:val="16"/>
          <w:szCs w:val="16"/>
          <w:lang w:eastAsia="zh-CN"/>
        </w:rPr>
      </w:pPr>
      <w:r w:rsidRPr="00353009">
        <w:rPr>
          <w:rFonts w:ascii="Arial" w:hAnsi="Arial" w:cs="Arial"/>
          <w:bCs/>
          <w:color w:val="000000"/>
          <w:kern w:val="3"/>
          <w:sz w:val="16"/>
          <w:szCs w:val="16"/>
          <w:lang w:eastAsia="zh-CN"/>
        </w:rPr>
        <w:t>- за внутреннюю недостачу груза при целостности наружной упаковки и (или) ненарушенных пломбах Клиента.</w:t>
      </w:r>
    </w:p>
    <w:p w14:paraId="03C0A4EB" w14:textId="77777777" w:rsidR="00353009" w:rsidRPr="00353009" w:rsidRDefault="00353009" w:rsidP="00353009">
      <w:pPr>
        <w:widowControl/>
        <w:autoSpaceDN w:val="0"/>
        <w:spacing w:line="264" w:lineRule="auto"/>
        <w:ind w:firstLine="708"/>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6.5. Экспедитор несет ответственность перед Клиентом в виде возмещения реального ущерба за утрату, недостачу или повреждение (порчу) груза после принятия его Экспедитором и до выдачи груза получателю, указанному в приемной накладной, либо уполномоченному им лицу, если не докажет, что утрата, недостача или повреждение (порча) груза произошли вследствие обстоятельств, которые Экспедитор не мог предотвратить и устранение которых от него не зависело, в следующих размерах:</w:t>
      </w:r>
    </w:p>
    <w:p w14:paraId="108377A8"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1)</w:t>
      </w:r>
      <w:r w:rsidRPr="00353009">
        <w:rPr>
          <w:rFonts w:ascii="Arial" w:eastAsia="Arial Unicode MS" w:hAnsi="Arial" w:cs="Arial"/>
          <w:color w:val="000000"/>
          <w:kern w:val="3"/>
          <w:sz w:val="16"/>
          <w:szCs w:val="16"/>
          <w:lang w:val="en-US" w:eastAsia="zh-CN"/>
        </w:rPr>
        <w:t> </w:t>
      </w:r>
      <w:r w:rsidRPr="00353009">
        <w:rPr>
          <w:rFonts w:ascii="Arial" w:eastAsia="Arial Unicode MS" w:hAnsi="Arial" w:cs="Arial"/>
          <w:color w:val="000000"/>
          <w:kern w:val="3"/>
          <w:sz w:val="16"/>
          <w:szCs w:val="16"/>
          <w:lang w:eastAsia="zh-CN"/>
        </w:rPr>
        <w:t>за утрату или недостачу груза, принятого Экспедитором для перевозки с объявлением ценности, в размере объявленной ценности или части объявленной ценности, пропорциональной недостающей части груза;</w:t>
      </w:r>
    </w:p>
    <w:p w14:paraId="1E9228E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2)</w:t>
      </w:r>
      <w:r w:rsidRPr="00353009">
        <w:rPr>
          <w:rFonts w:ascii="Arial" w:eastAsia="Arial Unicode MS" w:hAnsi="Arial" w:cs="Arial"/>
          <w:color w:val="000000"/>
          <w:kern w:val="3"/>
          <w:sz w:val="16"/>
          <w:szCs w:val="16"/>
          <w:lang w:val="en-US" w:eastAsia="zh-CN"/>
        </w:rPr>
        <w:t> </w:t>
      </w:r>
      <w:r w:rsidRPr="00353009">
        <w:rPr>
          <w:rFonts w:ascii="Arial" w:eastAsia="Arial Unicode MS" w:hAnsi="Arial" w:cs="Arial"/>
          <w:color w:val="000000"/>
          <w:kern w:val="3"/>
          <w:sz w:val="16"/>
          <w:szCs w:val="16"/>
          <w:lang w:eastAsia="zh-CN"/>
        </w:rPr>
        <w:t xml:space="preserve">за утрату или недостачу груза, принятого Экспедитором для перевозки без объявления ценности, в размере действительной (документально подтвержденной) стоимости груза или недостающей его части либо из расчета </w:t>
      </w:r>
      <w:r w:rsidRPr="00353009">
        <w:rPr>
          <w:rFonts w:ascii="Arial" w:eastAsia="Arial Unicode MS" w:hAnsi="Arial" w:cs="Arial"/>
          <w:bCs/>
          <w:iCs/>
          <w:kern w:val="3"/>
          <w:sz w:val="16"/>
          <w:szCs w:val="16"/>
        </w:rPr>
        <w:t xml:space="preserve">50 (пятьдесят) рублей </w:t>
      </w:r>
      <w:r w:rsidRPr="00353009">
        <w:rPr>
          <w:rFonts w:ascii="Arial" w:eastAsia="Arial Unicode MS" w:hAnsi="Arial" w:cs="Arial"/>
          <w:color w:val="000000"/>
          <w:kern w:val="3"/>
          <w:sz w:val="16"/>
          <w:szCs w:val="16"/>
          <w:lang w:eastAsia="zh-CN"/>
        </w:rPr>
        <w:t>за килограмм утраченного или недостающего груза;</w:t>
      </w:r>
    </w:p>
    <w:p w14:paraId="6838A4BF"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3) за повреждение (порчу) груза, принятого Экспедитором для перевозки с объявлением ценности, в размере суммы, на которую понизилась объявленная ценность, а при невозможности восстановления поврежденного груза - в размере объявленной ценности;</w:t>
      </w:r>
    </w:p>
    <w:p w14:paraId="60152A5F"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 xml:space="preserve">4) за повреждение (порчу) груза, принятого Экспедитором для перевозки без объявления ценности, в размере суммы, на которую понизилась действительная (документально подтвержденная) стоимость груза, а при невозможности восстановления поврежденного груза - в размере действительной (документально подтвержденной) стоимости груза либо из расчета </w:t>
      </w:r>
      <w:r w:rsidRPr="00353009">
        <w:rPr>
          <w:rFonts w:ascii="Arial" w:eastAsia="Arial Unicode MS" w:hAnsi="Arial" w:cs="Arial"/>
          <w:bCs/>
          <w:iCs/>
          <w:kern w:val="3"/>
          <w:sz w:val="16"/>
          <w:szCs w:val="16"/>
        </w:rPr>
        <w:t xml:space="preserve">50 (пятьдесят) рублей </w:t>
      </w:r>
      <w:r w:rsidRPr="00353009">
        <w:rPr>
          <w:rFonts w:ascii="Arial" w:eastAsia="Arial Unicode MS" w:hAnsi="Arial" w:cs="Arial"/>
          <w:color w:val="000000"/>
          <w:kern w:val="3"/>
          <w:sz w:val="16"/>
          <w:szCs w:val="16"/>
          <w:lang w:eastAsia="zh-CN"/>
        </w:rPr>
        <w:t>за килограмм поврежденного груза.</w:t>
      </w:r>
    </w:p>
    <w:p w14:paraId="27076970"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6.6. Клиент обязан возместить все убытки, нанесенные Экспедитору и (или) третьим лицам вследствие сокрытия опасных грузов, представляемых к экспедированию, а также грузов, которые в процессе транспортировки каким-либо образом повлияли на перевозимые совместно грузы других клиентов и (или) оборудование перевозчика.</w:t>
      </w:r>
    </w:p>
    <w:p w14:paraId="6264A8E1" w14:textId="77777777" w:rsidR="00353009" w:rsidRPr="00353009" w:rsidRDefault="00353009" w:rsidP="00353009">
      <w:pPr>
        <w:widowControl/>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6.7. Стороны исходят из того, что реализация предусмотренных законом и договором способов защиты имущественных интересов Сторон, связанных с исполнением договора, является необходимым условием для признания действий Сторон разумными и осмотрительными, вследствие чего, отказ Стороны от реализации таких прав должен учитываться при определении ответственности Сторон вследствие причинения вреда, вызванного нарушениями обязательств по договору.</w:t>
      </w:r>
    </w:p>
    <w:p w14:paraId="4AAFAC9C" w14:textId="77777777" w:rsidR="00353009" w:rsidRPr="00353009" w:rsidRDefault="00353009" w:rsidP="00353009">
      <w:pPr>
        <w:widowControl/>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Клиент по своему усмотрению использует предусмотренные законом и договором средства минимизации возможных убытков, в том числе такие, как: страхование груза, объявление стоимости груза, досмотр вложения грузомест, надлежащее оформление товаросопроводительных документов, надлежащая подготовка груза к его перевозке (в том числе его упаковка), сообщение достоверных сведений о свойствах груза и прочее.</w:t>
      </w:r>
    </w:p>
    <w:p w14:paraId="507DB397" w14:textId="77777777" w:rsidR="00353009" w:rsidRPr="00353009" w:rsidRDefault="00353009" w:rsidP="00353009">
      <w:pPr>
        <w:widowControl/>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Экспедитор обязуется доводить до Клиента по его требованию необходимую информацию о существующих способах минимизации рисков, связанных с перевозкой грузов выбранным им видом транспорта, предлагать Клиенту страхование груза, внутренний досмотр груза, оказывать дополнительные услуги, обеспечивающие наибольшую сохранность груза Клиента, оказывать иное информационное содействие.</w:t>
      </w:r>
    </w:p>
    <w:p w14:paraId="015F764F" w14:textId="77777777" w:rsidR="00353009" w:rsidRPr="00353009" w:rsidRDefault="00353009" w:rsidP="00353009">
      <w:pPr>
        <w:widowControl/>
        <w:autoSpaceDN w:val="0"/>
        <w:spacing w:line="264" w:lineRule="auto"/>
        <w:ind w:firstLine="708"/>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kern w:val="3"/>
          <w:sz w:val="16"/>
          <w:szCs w:val="16"/>
          <w:lang w:eastAsia="zh-CN"/>
        </w:rPr>
        <w:t xml:space="preserve">6.8. </w:t>
      </w:r>
      <w:r w:rsidRPr="00353009">
        <w:rPr>
          <w:rFonts w:ascii="Arial" w:eastAsia="Arial" w:hAnsi="Arial" w:cs="Arial"/>
          <w:kern w:val="3"/>
          <w:sz w:val="16"/>
          <w:szCs w:val="16"/>
          <w:lang w:eastAsia="zh-CN"/>
        </w:rPr>
        <w:t>За просрочку оплаты счетов Экспедитора Клиент обязан уплатить штрафную неустойку в размере 0,1 (ноль целых одна десятая) % от неуплаченной в срок суммы за каждый день просрочки.</w:t>
      </w:r>
    </w:p>
    <w:p w14:paraId="464A6EFE" w14:textId="77777777" w:rsidR="00353009" w:rsidRPr="00353009" w:rsidRDefault="00353009" w:rsidP="00353009">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kern w:val="3"/>
          <w:sz w:val="16"/>
          <w:szCs w:val="16"/>
          <w:lang w:eastAsia="zh-CN"/>
        </w:rPr>
        <w:t>6.9. В случае невыполнения или ненадлежащего выполнения Клиентом своих обязанностей, в том числе по предоставлению всех необходимых документов и сведений, повлекших привлечение Экспедитора к ответственности за нарушение таможенных правил. Клиент несет ответственность</w:t>
      </w:r>
      <w:r w:rsidRPr="00353009">
        <w:rPr>
          <w:rFonts w:ascii="Arial" w:eastAsia="Arial Unicode MS" w:hAnsi="Arial" w:cs="Arial"/>
          <w:color w:val="000000"/>
          <w:kern w:val="3"/>
          <w:sz w:val="16"/>
          <w:szCs w:val="16"/>
          <w:lang w:eastAsia="zh-CN"/>
        </w:rPr>
        <w:t xml:space="preserve"> в размере 100% от сумм, наложенных на Экспедитора штрафов и иных таможенных санкций, а также возмещает все расходы Экспедитора, в том числе простой, хранение, погрузо-разгрузочные работы, претензии и иски третьих лиц, иные расходы и штрафы.</w:t>
      </w:r>
    </w:p>
    <w:p w14:paraId="3090EC41"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w:hAnsi="Arial" w:cs="Arial"/>
          <w:kern w:val="3"/>
          <w:sz w:val="16"/>
          <w:szCs w:val="16"/>
          <w:lang w:eastAsia="zh-CN"/>
        </w:rPr>
      </w:pPr>
      <w:r w:rsidRPr="00353009">
        <w:rPr>
          <w:rFonts w:ascii="Arial" w:eastAsia="Arial" w:hAnsi="Arial" w:cs="Arial"/>
          <w:kern w:val="3"/>
          <w:sz w:val="16"/>
          <w:szCs w:val="16"/>
          <w:lang w:eastAsia="zh-CN"/>
        </w:rPr>
        <w:t xml:space="preserve">6.10. В случае нарушения Экспедитором срока исполнения обязательства, Экспедитор возмещает Клиенту убытки, причиненные Клиенту нарушением срока исполнения обязательств по договору транспортной экспедиции, в пределах стоимости услуг Экспедитора (стоимость услуг по страхованию возмещению не подлежит). Стоимость услуг (вознаграждение) Экспедитора не подлежит </w:t>
      </w:r>
      <w:r w:rsidRPr="00353009">
        <w:rPr>
          <w:rFonts w:ascii="Arial" w:eastAsia="Arial" w:hAnsi="Arial" w:cs="Arial"/>
          <w:kern w:val="3"/>
          <w:sz w:val="16"/>
          <w:szCs w:val="16"/>
          <w:lang w:eastAsia="zh-CN"/>
        </w:rPr>
        <w:lastRenderedPageBreak/>
        <w:t>возмещению Клиенту, если убытки Клиента возникли по иным причинам, не связанными с нарушением сроков исполнения обязательства по договору.</w:t>
      </w:r>
    </w:p>
    <w:p w14:paraId="42C440B8"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w:hAnsi="Arial" w:cs="Arial"/>
          <w:kern w:val="3"/>
          <w:sz w:val="16"/>
          <w:szCs w:val="16"/>
          <w:lang w:eastAsia="zh-CN"/>
        </w:rPr>
      </w:pPr>
      <w:r w:rsidRPr="00353009">
        <w:rPr>
          <w:rFonts w:ascii="Arial" w:eastAsia="Arial" w:hAnsi="Arial" w:cs="Arial"/>
          <w:kern w:val="3"/>
          <w:sz w:val="16"/>
          <w:szCs w:val="16"/>
          <w:lang w:eastAsia="zh-CN"/>
        </w:rPr>
        <w:t>6.11. Убытки, указанные в пункте 6.10. настоящего Договора и превышающие стоимость услуг (вознаграждения) Экспедитора, Экспедитор не возмещает вне зависимости от того, произошло ли такое нарушение вследствие виновных действий Экспедитора или третьих лиц.</w:t>
      </w:r>
    </w:p>
    <w:p w14:paraId="7DF3BB24"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w:hAnsi="Arial" w:cs="Arial"/>
          <w:kern w:val="3"/>
          <w:sz w:val="16"/>
          <w:szCs w:val="16"/>
          <w:lang w:eastAsia="zh-CN"/>
        </w:rPr>
      </w:pPr>
      <w:r w:rsidRPr="00353009">
        <w:rPr>
          <w:rFonts w:ascii="Arial" w:eastAsia="Arial" w:hAnsi="Arial" w:cs="Arial"/>
          <w:kern w:val="3"/>
          <w:sz w:val="16"/>
          <w:szCs w:val="16"/>
          <w:lang w:eastAsia="zh-CN"/>
        </w:rPr>
        <w:t>6.12. Убытки, указанные в пункте 6.10. настоящего Договора, Экспедитор не возмещает Клиенту, если такое нарушение произошло вследствие обстоятельств непреодолимой силы, а также по вине Клиента.</w:t>
      </w:r>
    </w:p>
    <w:p w14:paraId="0A5F4E4A"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w:hAnsi="Arial" w:cs="Arial"/>
          <w:kern w:val="3"/>
          <w:sz w:val="16"/>
          <w:szCs w:val="16"/>
          <w:lang w:eastAsia="zh-CN"/>
        </w:rPr>
      </w:pPr>
      <w:r w:rsidRPr="00353009">
        <w:rPr>
          <w:rFonts w:ascii="Arial" w:eastAsia="Arial" w:hAnsi="Arial" w:cs="Arial"/>
          <w:kern w:val="3"/>
          <w:sz w:val="16"/>
          <w:szCs w:val="16"/>
          <w:lang w:eastAsia="zh-CN"/>
        </w:rPr>
        <w:t>6.13. Клиент возмещает Экспедитору убытки в полном объеме, а также выплачивает сверх убытков штраф в размере 10 000 (десять тысяч) рублей, в случае если при передаче грузов не заявит о том, что груз относится к категории опасных или запрещенных, а также в том случае, если Клиент не обеспечит возложенную на него обязанность по упаковке и маркировке опасных грузов в соответствии с требованиями правил перевозки опасных грузов.</w:t>
      </w:r>
    </w:p>
    <w:p w14:paraId="054B2A41"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w:hAnsi="Arial" w:cs="Arial"/>
          <w:kern w:val="3"/>
          <w:sz w:val="16"/>
          <w:szCs w:val="16"/>
          <w:lang w:eastAsia="zh-CN"/>
        </w:rPr>
      </w:pPr>
      <w:r w:rsidRPr="00353009">
        <w:rPr>
          <w:rFonts w:ascii="Arial" w:eastAsia="Arial" w:hAnsi="Arial" w:cs="Arial"/>
          <w:kern w:val="3"/>
          <w:sz w:val="16"/>
          <w:szCs w:val="16"/>
          <w:lang w:eastAsia="zh-CN"/>
        </w:rPr>
        <w:t>6.14. Любые неустойки по договору (штрафы/пени) должны быть уплачены стороной, которой они предъявляются в срок не позднее пяти банковских дней с момента получения соответствующего требования с документальным подтверждением.</w:t>
      </w:r>
    </w:p>
    <w:p w14:paraId="2FA0AA06"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w:hAnsi="Arial" w:cs="Arial"/>
          <w:color w:val="FF0000"/>
          <w:kern w:val="3"/>
          <w:sz w:val="16"/>
          <w:szCs w:val="16"/>
          <w:lang w:eastAsia="zh-CN"/>
        </w:rPr>
      </w:pPr>
    </w:p>
    <w:p w14:paraId="41A77AAD"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r w:rsidRPr="00353009">
        <w:rPr>
          <w:rFonts w:ascii="Arial" w:eastAsia="Arial Unicode MS" w:hAnsi="Arial" w:cs="Arial"/>
          <w:b/>
          <w:color w:val="000000"/>
          <w:kern w:val="3"/>
          <w:sz w:val="16"/>
          <w:szCs w:val="16"/>
          <w:lang w:eastAsia="zh-CN"/>
        </w:rPr>
        <w:t>7. ОБСТОЯТЕЛЬСТВА НЕПРЕОДОЛИМОЙ СИЛЫ</w:t>
      </w:r>
    </w:p>
    <w:p w14:paraId="511A1829"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7.1. Стороны освобождаются от ответственности за полное или частичное неисполнение обязательств по настоящему договору, если таковое явилось следствием возникновения обстоятельств непреодолимой силы, в частности, чрезвычайных и непредотвратимых при данных условиях обстоятельств (форс-мажор), как-то: война и/или военные действия, стихийные бедствия (пожары, наводнения и т.п.), забастовки, террористические акты, диверсии, запретительные/ограничительные меры государств, эмбарго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711DCA83" w14:textId="6CEDCCB1"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7.2. При наступлении форс-мажорных обстоятельств срок исполнения обязательств отодвигается соразмерно времени, в течение которого будут действовать такие обстоятельства (но не более 5 дней). Если вышеуказанные обстоятельства продолжаются более 5 дней, то каждая из сторон вправе отказаться от исполнения дальнейших обязательств по договору, и в этом случае ни одна из Сторон не вправе требовать у другой Стороны возмещения возможных убытков. Сторона, для которой создалась невозможность исполнения обязательств в связи с обстоятельствами непреодолимой силы, должна известить об этом другую Сторону в письменном виде незамедлительно, в течение одного дня.</w:t>
      </w:r>
      <w:r w:rsidRPr="00353009">
        <w:rPr>
          <w:rFonts w:ascii="Calibri" w:eastAsia="Arial Unicode MS" w:hAnsi="Calibri" w:cs="font329, 'Times New Roman'"/>
          <w:kern w:val="3"/>
          <w:sz w:val="22"/>
          <w:szCs w:val="22"/>
          <w:lang w:eastAsia="zh-CN"/>
        </w:rPr>
        <w:t xml:space="preserve"> </w:t>
      </w:r>
    </w:p>
    <w:p w14:paraId="1EEEF9D4"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p>
    <w:p w14:paraId="50F305C4"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r w:rsidRPr="00353009">
        <w:rPr>
          <w:rFonts w:ascii="Arial" w:eastAsia="Arial Unicode MS" w:hAnsi="Arial" w:cs="Arial"/>
          <w:b/>
          <w:color w:val="000000"/>
          <w:kern w:val="3"/>
          <w:sz w:val="16"/>
          <w:szCs w:val="16"/>
          <w:lang w:eastAsia="zh-CN"/>
        </w:rPr>
        <w:t>8. ПОРЯДОК РАЗРЕШЕНИЯ СПОРОВ</w:t>
      </w:r>
    </w:p>
    <w:p w14:paraId="1631228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8.1. 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 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При разрешении споров, возникших в связи с оказанием экспедиционных услуг по перевозке грузов в международном сообщении, применяется законодательство Российской Федерации.</w:t>
      </w:r>
    </w:p>
    <w:p w14:paraId="76070F60" w14:textId="77777777" w:rsidR="00353009" w:rsidRPr="00353009" w:rsidRDefault="00353009" w:rsidP="00353009">
      <w:pPr>
        <w:widowControl/>
        <w:autoSpaceDE w:val="0"/>
        <w:autoSpaceDN w:val="0"/>
        <w:spacing w:line="264" w:lineRule="auto"/>
        <w:ind w:firstLine="708"/>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В случае если указанные разногласия невозможно разрешить в претензионном порядке, споры подлежат разрешению в Арбитражном суде Ростовской области, а в случае спора с физическими лицами - в районном суде города Ростов-на-Дону по адресу регистрации Экспедитора.</w:t>
      </w:r>
    </w:p>
    <w:p w14:paraId="07E5D0C3" w14:textId="77777777" w:rsidR="00353009" w:rsidRPr="00353009" w:rsidRDefault="00353009" w:rsidP="00353009">
      <w:pPr>
        <w:widowControl/>
        <w:autoSpaceDE w:val="0"/>
        <w:autoSpaceDN w:val="0"/>
        <w:spacing w:line="264" w:lineRule="auto"/>
        <w:ind w:firstLine="708"/>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8.2. Клиент (потребитель финансовых услуг) до предъявления искового заявления о взыскании денежных сумм, не превышающих 500 тысяч рублей,  по грузам и срокам доставки грузов, застрахованным на основании раздела 4 настоящего договора,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1686781F"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p>
    <w:p w14:paraId="3FBB0857"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zh-CN"/>
        </w:rPr>
      </w:pPr>
      <w:r w:rsidRPr="00353009">
        <w:rPr>
          <w:rFonts w:ascii="Arial" w:eastAsia="Arial Unicode MS" w:hAnsi="Arial" w:cs="Arial"/>
          <w:b/>
          <w:color w:val="000000"/>
          <w:kern w:val="3"/>
          <w:sz w:val="16"/>
          <w:szCs w:val="16"/>
          <w:lang w:eastAsia="zh-CN"/>
        </w:rPr>
        <w:t>9. ПРОЧИЕ УСЛОВИЯ</w:t>
      </w:r>
    </w:p>
    <w:p w14:paraId="053BCB99" w14:textId="77777777" w:rsidR="00353009" w:rsidRPr="00353009" w:rsidRDefault="00353009" w:rsidP="00353009">
      <w:pPr>
        <w:widowControl/>
        <w:suppressAutoHyphens w:val="0"/>
        <w:autoSpaceDN w:val="0"/>
        <w:spacing w:line="264" w:lineRule="auto"/>
        <w:ind w:firstLine="708"/>
        <w:jc w:val="both"/>
        <w:textAlignment w:val="baseline"/>
        <w:rPr>
          <w:sz w:val="24"/>
          <w:szCs w:val="24"/>
          <w:lang w:eastAsia="zh-CN"/>
        </w:rPr>
      </w:pPr>
      <w:r w:rsidRPr="00353009">
        <w:rPr>
          <w:rFonts w:ascii="Arial" w:hAnsi="Arial" w:cs="Arial"/>
          <w:color w:val="000000"/>
          <w:kern w:val="3"/>
          <w:sz w:val="16"/>
          <w:szCs w:val="16"/>
          <w:lang w:eastAsia="zh-CN"/>
        </w:rPr>
        <w:t>9.1. Сроки доставки груза автомобильным транспортом исчисляются с 00 ч.00 мин. дня, следующего за днем приема груза к перевозке. Клиент ознакомлен с графиком отправок грузов автомобильным транспортом по направлениям, размещенным на сайте Экспедитора и согласен, что по указанным в графике направлениям срок доставки грузов исчисляется с 00 ч. 00 мин. дня, следующего за днем отправки груза в соответствующем направлении по графику.</w:t>
      </w:r>
    </w:p>
    <w:p w14:paraId="61FE65D3"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9.2. Являются действительными и имеют юридическую силу накладные, письма, уведомления, извещения и иные документы,  изготовленные в целях исполнения настоящего договора и подготовленные в письменной форме (по возможности в машинописном виде), подписанные уполномоченными лицами Сторон с проставлением оттиска печати организации (в том числе обособленного подразделения организации), за исключением случаев, когда печать не предусмотрена учредительными документами Сторон, и переданные другой стороне Договора:</w:t>
      </w:r>
    </w:p>
    <w:p w14:paraId="77954729" w14:textId="77777777" w:rsidR="00353009" w:rsidRPr="00353009" w:rsidRDefault="00353009" w:rsidP="00353009">
      <w:pPr>
        <w:widowControl/>
        <w:numPr>
          <w:ilvl w:val="0"/>
          <w:numId w:val="13"/>
        </w:numPr>
        <w:tabs>
          <w:tab w:val="left" w:pos="-1909"/>
          <w:tab w:val="left" w:pos="-993"/>
          <w:tab w:val="left" w:pos="-77"/>
          <w:tab w:val="left" w:pos="839"/>
          <w:tab w:val="left" w:pos="1755"/>
          <w:tab w:val="left" w:pos="2671"/>
          <w:tab w:val="left" w:pos="3587"/>
          <w:tab w:val="left" w:pos="4503"/>
          <w:tab w:val="left" w:pos="5419"/>
          <w:tab w:val="left" w:pos="6335"/>
          <w:tab w:val="left" w:pos="7251"/>
          <w:tab w:val="left" w:pos="8167"/>
          <w:tab w:val="left" w:pos="9083"/>
          <w:tab w:val="left" w:pos="9999"/>
          <w:tab w:val="left" w:pos="10915"/>
          <w:tab w:val="left" w:pos="11831"/>
        </w:tabs>
        <w:autoSpaceDN w:val="0"/>
        <w:spacing w:line="264" w:lineRule="auto"/>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курьером, в том числе лицом, предъявляющим надлежащим образом оформленные документы;</w:t>
      </w:r>
    </w:p>
    <w:p w14:paraId="34D7E53C" w14:textId="77777777" w:rsidR="00353009" w:rsidRPr="00353009" w:rsidRDefault="00353009" w:rsidP="00353009">
      <w:pPr>
        <w:widowControl/>
        <w:numPr>
          <w:ilvl w:val="0"/>
          <w:numId w:val="8"/>
        </w:numPr>
        <w:tabs>
          <w:tab w:val="left" w:pos="-1909"/>
          <w:tab w:val="left" w:pos="-993"/>
          <w:tab w:val="left" w:pos="-77"/>
          <w:tab w:val="left" w:pos="839"/>
          <w:tab w:val="left" w:pos="1755"/>
          <w:tab w:val="left" w:pos="2671"/>
          <w:tab w:val="left" w:pos="3587"/>
          <w:tab w:val="left" w:pos="4503"/>
          <w:tab w:val="left" w:pos="5419"/>
          <w:tab w:val="left" w:pos="6335"/>
          <w:tab w:val="left" w:pos="7251"/>
          <w:tab w:val="left" w:pos="8167"/>
          <w:tab w:val="left" w:pos="9083"/>
          <w:tab w:val="left" w:pos="9999"/>
          <w:tab w:val="left" w:pos="10915"/>
          <w:tab w:val="left" w:pos="11831"/>
        </w:tabs>
        <w:autoSpaceDN w:val="0"/>
        <w:spacing w:line="264" w:lineRule="auto"/>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почтовым отправлением;</w:t>
      </w:r>
    </w:p>
    <w:p w14:paraId="5981F3A8" w14:textId="77777777" w:rsidR="00353009" w:rsidRPr="00353009" w:rsidRDefault="00353009" w:rsidP="00353009">
      <w:pPr>
        <w:widowControl/>
        <w:numPr>
          <w:ilvl w:val="0"/>
          <w:numId w:val="8"/>
        </w:numPr>
        <w:tabs>
          <w:tab w:val="left" w:pos="-1909"/>
          <w:tab w:val="left" w:pos="-993"/>
          <w:tab w:val="left" w:pos="-77"/>
          <w:tab w:val="left" w:pos="839"/>
          <w:tab w:val="left" w:pos="1755"/>
          <w:tab w:val="left" w:pos="2671"/>
          <w:tab w:val="left" w:pos="3587"/>
          <w:tab w:val="left" w:pos="4503"/>
          <w:tab w:val="left" w:pos="5419"/>
          <w:tab w:val="left" w:pos="6335"/>
          <w:tab w:val="left" w:pos="7251"/>
          <w:tab w:val="left" w:pos="8167"/>
          <w:tab w:val="left" w:pos="9083"/>
          <w:tab w:val="left" w:pos="9999"/>
          <w:tab w:val="left" w:pos="10915"/>
          <w:tab w:val="left" w:pos="11831"/>
        </w:tabs>
        <w:autoSpaceDN w:val="0"/>
        <w:spacing w:line="264" w:lineRule="auto"/>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факсимильной связью (номер указывается Стороной Договора);</w:t>
      </w:r>
    </w:p>
    <w:p w14:paraId="696D4B19" w14:textId="79D288F3" w:rsidR="00353009" w:rsidRPr="00353009" w:rsidRDefault="00353009" w:rsidP="00353009">
      <w:pPr>
        <w:widowControl/>
        <w:numPr>
          <w:ilvl w:val="0"/>
          <w:numId w:val="8"/>
        </w:numPr>
        <w:tabs>
          <w:tab w:val="left" w:pos="-1909"/>
          <w:tab w:val="left" w:pos="-993"/>
          <w:tab w:val="left" w:pos="-77"/>
          <w:tab w:val="left" w:pos="839"/>
          <w:tab w:val="left" w:pos="1755"/>
          <w:tab w:val="left" w:pos="2671"/>
          <w:tab w:val="left" w:pos="3587"/>
          <w:tab w:val="left" w:pos="4503"/>
          <w:tab w:val="left" w:pos="5419"/>
          <w:tab w:val="left" w:pos="6335"/>
          <w:tab w:val="left" w:pos="7251"/>
          <w:tab w:val="left" w:pos="8167"/>
          <w:tab w:val="left" w:pos="9083"/>
          <w:tab w:val="left" w:pos="9999"/>
          <w:tab w:val="left" w:pos="10915"/>
          <w:tab w:val="left" w:pos="11831"/>
        </w:tabs>
        <w:autoSpaceDN w:val="0"/>
        <w:spacing w:line="264" w:lineRule="auto"/>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посредством электронной почтой.</w:t>
      </w:r>
    </w:p>
    <w:p w14:paraId="20E6DA79" w14:textId="1CDCCCCA" w:rsidR="00353009" w:rsidRPr="00353009" w:rsidRDefault="00353009" w:rsidP="00353009">
      <w:pPr>
        <w:widowControl/>
        <w:tabs>
          <w:tab w:val="left" w:pos="709"/>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 xml:space="preserve">При предоставлении Клиентом недействительного неверного номера телефона, факса, электронной почты, номера мобильного телефона и иной контактной информации, Клиент считается получившим все уведомления, извещения и письма, отправленные на указанные им адреса. </w:t>
      </w:r>
    </w:p>
    <w:p w14:paraId="5358060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9.3. Являются действительными и имеют юридическую силу документы, направляемые Клиентом Экспедитору для организации последним транспортно-экспедиционных услуг, в том числе заявки и поручения Экспедитору на забор/доставку грузов, направляемые Экспедитору с использованием телекоммуникационных каналов связи (по сети Интернет), одним из указанных способов:</w:t>
      </w:r>
    </w:p>
    <w:p w14:paraId="72EB6173" w14:textId="77777777" w:rsidR="00353009" w:rsidRPr="00353009" w:rsidRDefault="00353009" w:rsidP="00353009">
      <w:pPr>
        <w:widowControl/>
        <w:numPr>
          <w:ilvl w:val="0"/>
          <w:numId w:val="9"/>
        </w:numPr>
        <w:tabs>
          <w:tab w:val="left" w:pos="1713"/>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autoSpaceDN w:val="0"/>
        <w:spacing w:line="264" w:lineRule="auto"/>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посредств</w:t>
      </w:r>
      <w:r w:rsidRPr="00353009">
        <w:rPr>
          <w:rFonts w:ascii="Arial" w:eastAsia="Arial Unicode MS" w:hAnsi="Arial" w:cs="Arial"/>
          <w:color w:val="000000"/>
          <w:kern w:val="3"/>
          <w:sz w:val="16"/>
          <w:szCs w:val="16"/>
          <w:lang w:val="en-US" w:eastAsia="zh-CN"/>
        </w:rPr>
        <w:t>o</w:t>
      </w:r>
      <w:r w:rsidRPr="00353009">
        <w:rPr>
          <w:rFonts w:ascii="Arial" w:eastAsia="Arial Unicode MS" w:hAnsi="Arial" w:cs="Arial"/>
          <w:color w:val="000000"/>
          <w:kern w:val="3"/>
          <w:sz w:val="16"/>
          <w:szCs w:val="16"/>
          <w:lang w:eastAsia="zh-CN"/>
        </w:rPr>
        <w:t>м заполнения на официальном интернет сайте Экспедитора предлагаемой Клиенту формы обращения Экспедитору на организацию доставки грузов и проставления Клиентом согласия с правилами обращений через сеть Интернет;</w:t>
      </w:r>
    </w:p>
    <w:p w14:paraId="4B067A1A" w14:textId="77777777" w:rsidR="00353009" w:rsidRPr="00353009" w:rsidRDefault="00353009" w:rsidP="00353009">
      <w:pPr>
        <w:widowControl/>
        <w:numPr>
          <w:ilvl w:val="0"/>
          <w:numId w:val="9"/>
        </w:numPr>
        <w:tabs>
          <w:tab w:val="left" w:pos="1713"/>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autoSpaceDN w:val="0"/>
        <w:spacing w:line="264" w:lineRule="auto"/>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посредством направления Экспедитору по сети Интернет (на официальный почтовый адрес Экспедитора) бланка заявки (поручения Экспедитору), форма которой размещена для Клиентов на официальном интернет сайте Экспедитора.</w:t>
      </w:r>
    </w:p>
    <w:p w14:paraId="52872511" w14:textId="77777777" w:rsidR="00353009" w:rsidRPr="00353009" w:rsidRDefault="00353009" w:rsidP="00353009">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lastRenderedPageBreak/>
        <w:tab/>
        <w:t>Стороны согласовали, что отказ Клиента от исполнения направленного в адрес Экспедитора электронного обращения (Поручения), выразившегося, в том числе в отказе от загрузки поданного транспортного средства, в отсутствии грузоотправителя по указанному Клиентом адресу и иное, считается отказом от согласованной сторонами заявки (поручения) Экспедитору в том смысле, как оно определено в настоящем договоре.</w:t>
      </w:r>
    </w:p>
    <w:p w14:paraId="1CE2FAD5" w14:textId="1DED0A7C" w:rsidR="00353009" w:rsidRPr="00353009" w:rsidRDefault="00353009" w:rsidP="00353009">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ab/>
        <w:t>9.4. Экспедитор вправе направлять Клиенту по электронной почте документы (включая, но не ограничиваясь, уведомления о задолженности/грузе) посредством использования факсимиле. Указанные документы будут являться действительными и иметь юридическую силу для Сторон.</w:t>
      </w:r>
    </w:p>
    <w:p w14:paraId="4ABD7666" w14:textId="77777777" w:rsidR="00353009" w:rsidRPr="00353009" w:rsidRDefault="00353009" w:rsidP="00353009">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vanish/>
          <w:color w:val="000000"/>
          <w:kern w:val="3"/>
          <w:sz w:val="16"/>
          <w:szCs w:val="16"/>
          <w:lang w:eastAsia="zh-CN"/>
        </w:rPr>
      </w:pPr>
    </w:p>
    <w:p w14:paraId="617409A9" w14:textId="77777777" w:rsidR="00353009" w:rsidRPr="00353009" w:rsidRDefault="00353009" w:rsidP="00353009">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Calibri" w:eastAsia="Arial Unicode MS" w:hAnsi="Calibri" w:cs="font329, 'Times New Roman'"/>
          <w:kern w:val="3"/>
          <w:sz w:val="22"/>
          <w:szCs w:val="22"/>
          <w:lang w:eastAsia="zh-CN"/>
        </w:rPr>
      </w:pPr>
      <w:r w:rsidRPr="00353009">
        <w:rPr>
          <w:rFonts w:ascii="Arial" w:eastAsia="Arial" w:hAnsi="Arial" w:cs="Arial"/>
          <w:color w:val="000000"/>
          <w:kern w:val="3"/>
          <w:sz w:val="16"/>
          <w:szCs w:val="16"/>
          <w:lang w:eastAsia="zh-CN"/>
        </w:rPr>
        <w:t xml:space="preserve"> </w:t>
      </w:r>
      <w:r w:rsidRPr="00353009">
        <w:rPr>
          <w:rFonts w:ascii="Arial" w:eastAsia="Arial Unicode MS" w:hAnsi="Arial" w:cs="Arial"/>
          <w:color w:val="000000"/>
          <w:kern w:val="3"/>
          <w:sz w:val="16"/>
          <w:szCs w:val="16"/>
          <w:lang w:eastAsia="zh-CN"/>
        </w:rPr>
        <w:tab/>
        <w:t>9.5. Разногласия о соответствии содержания передаваемых (переданных) документов по исполнению настоящего договора, в частности: накладные, письма, уведомления, извещения, действительному намерению Стороны договора должны быть незамедлительно доведены до сведения другой Стороны, но в любом случае в срок до одних суток от момента направления документов другой Стороне.</w:t>
      </w:r>
    </w:p>
    <w:p w14:paraId="3BA373BC" w14:textId="77777777" w:rsidR="00353009" w:rsidRPr="00353009" w:rsidRDefault="00353009" w:rsidP="00353009">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9.6. Если при исполнении обязательств по настоящему договору обнаруживаются препятствия к надлежащему их исполнению,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14:paraId="089BB6E3"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9.7. В случае изменения банковских реквизитов, адреса местонахождения, номеров средств связи Клиент обязан незамедлительно, но в любом случае в срок не более 5 (пяти) рабочих дней сообщить об этом Экспедитору, в противном случае все документы, информация, направленная Экспедитором по указанным в настоящем договоре реквизитам, адресам и средствам связи, считается направленной надлежащим образом.</w:t>
      </w:r>
    </w:p>
    <w:p w14:paraId="6B079AD3" w14:textId="133C1F5C"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9.</w:t>
      </w:r>
      <w:r w:rsidR="00127FCB">
        <w:rPr>
          <w:rFonts w:ascii="Arial" w:eastAsia="Arial Unicode MS" w:hAnsi="Arial" w:cs="Arial"/>
          <w:color w:val="000000"/>
          <w:kern w:val="3"/>
          <w:sz w:val="16"/>
          <w:szCs w:val="16"/>
          <w:lang w:eastAsia="zh-CN"/>
        </w:rPr>
        <w:t>8</w:t>
      </w:r>
      <w:r w:rsidRPr="00353009">
        <w:rPr>
          <w:rFonts w:ascii="Arial" w:eastAsia="Arial Unicode MS" w:hAnsi="Arial" w:cs="Arial"/>
          <w:color w:val="000000"/>
          <w:kern w:val="3"/>
          <w:sz w:val="16"/>
          <w:szCs w:val="16"/>
          <w:lang w:eastAsia="zh-CN"/>
        </w:rPr>
        <w:t>. Присоединяясь к условиям настоящего договора, Клиент дает свое согласие на получение от Экспедитора информации об услугах последнего и/или его партнеров, о проводимых Экспедитором и/или его партнерами акциях, мероприятиях и скидках посредством получения на номер телефона Клиента смс-сообщений, а равно сообщений в системах мгновенного обмена сообщениями (Viber и пр.) и/или посредством получения сообщений на электронный адрес Клиента, которые указаны:</w:t>
      </w:r>
    </w:p>
    <w:p w14:paraId="1DCB8911"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в настоящем договоре;</w:t>
      </w:r>
    </w:p>
    <w:p w14:paraId="245600C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в форме обращения на сайте Экспедитора;</w:t>
      </w:r>
    </w:p>
    <w:p w14:paraId="1267D311"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в бланке заявки;</w:t>
      </w:r>
    </w:p>
    <w:p w14:paraId="3418FCAE"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в личном кабинете;</w:t>
      </w:r>
    </w:p>
    <w:p w14:paraId="3DA2805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в сообщениях в системах мгновенного обмена сообщениями (Viber и пр.).</w:t>
      </w:r>
    </w:p>
    <w:p w14:paraId="1E218CDA"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Клиент несет ответственность за недостоверность предоставляемых Экспедитору своих контактных данных. В случае возникновения у Экспедитора убытков, связанных с предоставлением Клиентом недостоверных контактных данных, Клиент обязуется по требованию Экспедитора возместить убытки последнего в полном объеме.</w:t>
      </w:r>
    </w:p>
    <w:p w14:paraId="0825507B"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и/или его партнеров в порядке, предусмотренном пунктом  9.2 настоящего Договора. Согласие будет считаться отозванным в течение 3 (трех) рабочих дней с момента получения Экспедитором соответствующего уведомления.</w:t>
      </w:r>
    </w:p>
    <w:p w14:paraId="1A8D2486" w14:textId="07C16012"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9.</w:t>
      </w:r>
      <w:r w:rsidR="00127FCB">
        <w:rPr>
          <w:rFonts w:ascii="Arial" w:eastAsia="Arial Unicode MS" w:hAnsi="Arial" w:cs="Arial"/>
          <w:color w:val="000000"/>
          <w:kern w:val="3"/>
          <w:sz w:val="16"/>
          <w:szCs w:val="16"/>
          <w:lang w:eastAsia="zh-CN"/>
        </w:rPr>
        <w:t>9</w:t>
      </w:r>
      <w:r w:rsidRPr="00353009">
        <w:rPr>
          <w:rFonts w:ascii="Arial" w:eastAsia="Arial Unicode MS" w:hAnsi="Arial" w:cs="Arial"/>
          <w:color w:val="000000"/>
          <w:kern w:val="3"/>
          <w:sz w:val="16"/>
          <w:szCs w:val="16"/>
          <w:lang w:eastAsia="zh-CN"/>
        </w:rPr>
        <w:t>. Персональные данные.</w:t>
      </w:r>
    </w:p>
    <w:p w14:paraId="33BEF81B" w14:textId="70C9D87C"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Клиент поручает и дает свое согласие на сбор и обработку (любым предусмотренным законом способом) и передачу любым третьим лицам, включая </w:t>
      </w:r>
      <w:r w:rsidR="002D2A3F">
        <w:rPr>
          <w:rFonts w:ascii="Arial" w:eastAsia="Arial Unicode MS" w:hAnsi="Arial" w:cs="Arial"/>
          <w:color w:val="000000"/>
          <w:kern w:val="3"/>
          <w:sz w:val="16"/>
          <w:szCs w:val="16"/>
          <w:lang w:eastAsia="zh-CN"/>
        </w:rPr>
        <w:t>С</w:t>
      </w:r>
      <w:r w:rsidRPr="00353009">
        <w:rPr>
          <w:rFonts w:ascii="Arial" w:eastAsia="Arial Unicode MS" w:hAnsi="Arial" w:cs="Arial"/>
          <w:color w:val="000000"/>
          <w:kern w:val="3"/>
          <w:sz w:val="16"/>
          <w:szCs w:val="16"/>
          <w:lang w:eastAsia="zh-CN"/>
        </w:rPr>
        <w:t>АО «</w:t>
      </w:r>
      <w:r w:rsidR="002D2A3F">
        <w:rPr>
          <w:rFonts w:ascii="Arial" w:eastAsia="Arial Unicode MS" w:hAnsi="Arial" w:cs="Arial"/>
          <w:color w:val="000000"/>
          <w:kern w:val="3"/>
          <w:sz w:val="16"/>
          <w:szCs w:val="16"/>
          <w:lang w:eastAsia="zh-CN"/>
        </w:rPr>
        <w:t>ВСК</w:t>
      </w:r>
      <w:r w:rsidRPr="00353009">
        <w:rPr>
          <w:rFonts w:ascii="Arial" w:eastAsia="Arial Unicode MS" w:hAnsi="Arial" w:cs="Arial"/>
          <w:color w:val="000000"/>
          <w:kern w:val="3"/>
          <w:sz w:val="16"/>
          <w:szCs w:val="16"/>
          <w:lang w:eastAsia="zh-CN"/>
        </w:rPr>
        <w:t>», ПАО</w:t>
      </w:r>
      <w:r w:rsidR="002D2A3F">
        <w:rPr>
          <w:rFonts w:ascii="Arial" w:eastAsia="Arial Unicode MS" w:hAnsi="Arial" w:cs="Arial"/>
          <w:color w:val="000000"/>
          <w:kern w:val="3"/>
          <w:sz w:val="16"/>
          <w:szCs w:val="16"/>
          <w:lang w:eastAsia="zh-CN"/>
        </w:rPr>
        <w:t xml:space="preserve"> СК</w:t>
      </w:r>
      <w:r w:rsidRPr="00353009">
        <w:rPr>
          <w:rFonts w:ascii="Arial" w:eastAsia="Arial Unicode MS" w:hAnsi="Arial" w:cs="Arial"/>
          <w:color w:val="000000"/>
          <w:kern w:val="3"/>
          <w:sz w:val="16"/>
          <w:szCs w:val="16"/>
          <w:lang w:eastAsia="zh-CN"/>
        </w:rPr>
        <w:t xml:space="preserve"> «</w:t>
      </w:r>
      <w:r w:rsidR="002D2A3F">
        <w:rPr>
          <w:rFonts w:ascii="Arial" w:eastAsia="Arial Unicode MS" w:hAnsi="Arial" w:cs="Arial"/>
          <w:color w:val="000000"/>
          <w:kern w:val="3"/>
          <w:sz w:val="16"/>
          <w:szCs w:val="16"/>
          <w:lang w:eastAsia="zh-CN"/>
        </w:rPr>
        <w:t>Росгосстрах</w:t>
      </w:r>
      <w:r w:rsidRPr="00353009">
        <w:rPr>
          <w:rFonts w:ascii="Arial" w:eastAsia="Arial Unicode MS" w:hAnsi="Arial" w:cs="Arial"/>
          <w:color w:val="000000"/>
          <w:kern w:val="3"/>
          <w:sz w:val="16"/>
          <w:szCs w:val="16"/>
          <w:lang w:eastAsia="zh-CN"/>
        </w:rPr>
        <w:t>», АО «АльфаСтрахование» любой информации, относящейся к его персональным данным и которая объективно необходима для надлежащего оказания Экспедитором транспортно-экспедиционных услуг, в том числе, но, не ограничиваясь, его ФИО, адресом регистрации, контактными данными (номерами средств связи), а также данными документа, удостоверяющего личность Клиента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 Согласие на обработку персональных данных Клиента является бессрочным.</w:t>
      </w:r>
    </w:p>
    <w:p w14:paraId="4040EBF7"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w:hAnsi="Arial" w:cs="Arial"/>
          <w:color w:val="000000"/>
          <w:kern w:val="3"/>
          <w:sz w:val="16"/>
          <w:szCs w:val="16"/>
          <w:lang w:eastAsia="zh-CN"/>
        </w:rPr>
      </w:pPr>
      <w:r w:rsidRPr="00353009">
        <w:rPr>
          <w:rFonts w:ascii="Arial" w:eastAsia="Arial" w:hAnsi="Arial" w:cs="Arial"/>
          <w:color w:val="000000"/>
          <w:kern w:val="3"/>
          <w:sz w:val="16"/>
          <w:szCs w:val="16"/>
          <w:lang w:eastAsia="zh-CN"/>
        </w:rPr>
        <w:t xml:space="preserve">    </w:t>
      </w:r>
    </w:p>
    <w:p w14:paraId="15A93980" w14:textId="77777777" w:rsidR="00353009" w:rsidRPr="00353009" w:rsidRDefault="00353009" w:rsidP="00353009">
      <w:pPr>
        <w:widowControl/>
        <w:tabs>
          <w:tab w:val="left" w:pos="1625"/>
          <w:tab w:val="left" w:pos="2541"/>
          <w:tab w:val="left" w:pos="3457"/>
          <w:tab w:val="left" w:pos="4373"/>
          <w:tab w:val="left" w:pos="5289"/>
          <w:tab w:val="left" w:pos="6205"/>
          <w:tab w:val="left" w:pos="7121"/>
          <w:tab w:val="left" w:pos="8037"/>
          <w:tab w:val="left" w:pos="8953"/>
          <w:tab w:val="left" w:pos="9869"/>
          <w:tab w:val="left" w:pos="10785"/>
          <w:tab w:val="left" w:pos="11701"/>
          <w:tab w:val="left" w:pos="12617"/>
          <w:tab w:val="left" w:pos="13533"/>
          <w:tab w:val="left" w:pos="14449"/>
          <w:tab w:val="left" w:pos="15365"/>
        </w:tabs>
        <w:autoSpaceDN w:val="0"/>
        <w:spacing w:line="264" w:lineRule="auto"/>
        <w:ind w:left="709"/>
        <w:jc w:val="both"/>
        <w:textAlignment w:val="baseline"/>
        <w:rPr>
          <w:rFonts w:ascii="Arial" w:eastAsia="Arial Unicode MS" w:hAnsi="Arial" w:cs="Arial"/>
          <w:b/>
          <w:color w:val="000000"/>
          <w:kern w:val="3"/>
          <w:sz w:val="16"/>
          <w:szCs w:val="16"/>
          <w:lang w:eastAsia="zh-CN"/>
        </w:rPr>
      </w:pPr>
      <w:r w:rsidRPr="00353009">
        <w:rPr>
          <w:rFonts w:ascii="Arial" w:eastAsia="Arial Unicode MS" w:hAnsi="Arial" w:cs="Arial"/>
          <w:b/>
          <w:color w:val="000000"/>
          <w:kern w:val="3"/>
          <w:sz w:val="16"/>
          <w:szCs w:val="16"/>
          <w:lang w:eastAsia="zh-CN"/>
        </w:rPr>
        <w:t>10. СРОК ДЕЙСТВИЯ И ПОРЯДОК ИЗМЕНЕНИЯ И РАСТОРЖЕНИЯ ДОГОВОРА</w:t>
      </w:r>
    </w:p>
    <w:p w14:paraId="180FA404" w14:textId="359916FC"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10.1. Условия настоящего договора вступают в силу и применяются к отношениям сторон с момента его акцепта (но в любом случае не ранее 01 января 20</w:t>
      </w:r>
      <w:r w:rsidR="00370A51">
        <w:rPr>
          <w:rFonts w:ascii="Arial" w:eastAsia="Arial Unicode MS" w:hAnsi="Arial" w:cs="Arial"/>
          <w:color w:val="000000"/>
          <w:kern w:val="3"/>
          <w:sz w:val="16"/>
          <w:szCs w:val="16"/>
          <w:lang w:eastAsia="zh-CN"/>
        </w:rPr>
        <w:t>___</w:t>
      </w:r>
      <w:r w:rsidRPr="00353009">
        <w:rPr>
          <w:rFonts w:ascii="Arial" w:eastAsia="Arial Unicode MS" w:hAnsi="Arial" w:cs="Arial"/>
          <w:color w:val="000000"/>
          <w:kern w:val="3"/>
          <w:sz w:val="16"/>
          <w:szCs w:val="16"/>
          <w:lang w:eastAsia="zh-CN"/>
        </w:rPr>
        <w:t xml:space="preserve"> года). Условия договора сохраняют свою силу до 31 декабря 20</w:t>
      </w:r>
      <w:r w:rsidR="00370A51">
        <w:rPr>
          <w:rFonts w:ascii="Arial" w:eastAsia="Arial Unicode MS" w:hAnsi="Arial" w:cs="Arial"/>
          <w:color w:val="000000"/>
          <w:kern w:val="3"/>
          <w:sz w:val="16"/>
          <w:szCs w:val="16"/>
          <w:lang w:eastAsia="zh-CN"/>
        </w:rPr>
        <w:t>___</w:t>
      </w:r>
      <w:r w:rsidRPr="00353009">
        <w:rPr>
          <w:rFonts w:ascii="Arial" w:eastAsia="Arial Unicode MS" w:hAnsi="Arial" w:cs="Arial"/>
          <w:color w:val="000000"/>
          <w:kern w:val="3"/>
          <w:sz w:val="16"/>
          <w:szCs w:val="16"/>
          <w:lang w:eastAsia="zh-CN"/>
        </w:rPr>
        <w:t>г.</w:t>
      </w:r>
    </w:p>
    <w:p w14:paraId="2B13EFFE" w14:textId="77777777" w:rsidR="00353009" w:rsidRPr="00353009" w:rsidRDefault="00353009" w:rsidP="00353009">
      <w:pPr>
        <w:widowControl/>
        <w:tabs>
          <w:tab w:val="left" w:pos="916"/>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zh-CN"/>
        </w:rPr>
        <w:t xml:space="preserve">10.2. Изменение условий </w:t>
      </w:r>
      <w:r w:rsidRPr="00353009">
        <w:rPr>
          <w:rFonts w:ascii="Arial" w:eastAsia="Arial Unicode MS" w:hAnsi="Arial" w:cs="Arial"/>
          <w:kern w:val="3"/>
          <w:sz w:val="16"/>
          <w:szCs w:val="16"/>
          <w:lang w:eastAsia="zh-CN"/>
        </w:rPr>
        <w:t xml:space="preserve">оказания Экспедитором транспортно-экспедиционных услуг, предусмотренных настоящим договором, производится путем внесения изменений в договор транспортной экспедиции автомобильным транспортом, который публикуется на официальном интернет сайте Экспедитора. Изменения вступают в силу с момента опубликования на сайте.  </w:t>
      </w:r>
    </w:p>
    <w:p w14:paraId="36EAA224" w14:textId="77777777" w:rsidR="00353009" w:rsidRPr="00353009" w:rsidRDefault="00353009" w:rsidP="00353009">
      <w:pPr>
        <w:widowControl/>
        <w:tabs>
          <w:tab w:val="left" w:pos="916"/>
          <w:tab w:val="left" w:pos="1134"/>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kern w:val="3"/>
          <w:sz w:val="16"/>
          <w:szCs w:val="16"/>
          <w:lang w:eastAsia="zh-CN"/>
        </w:rPr>
        <w:t xml:space="preserve">10.3. Каждая из Сторон </w:t>
      </w:r>
      <w:r w:rsidRPr="00353009">
        <w:rPr>
          <w:rFonts w:ascii="Arial" w:eastAsia="Arial Unicode MS" w:hAnsi="Arial" w:cs="Arial"/>
          <w:color w:val="000000"/>
          <w:kern w:val="3"/>
          <w:sz w:val="16"/>
          <w:szCs w:val="16"/>
          <w:lang w:eastAsia="zh-CN"/>
        </w:rPr>
        <w:t>вправе расторгнуть настоящий договор в одностороннем порядке, предупредив об этом письменно другую сторону не позднее, чем за 30 (тридцать) календарных дней до даты фактического расторжения договора, путем направления письменного уведомления.</w:t>
      </w:r>
    </w:p>
    <w:p w14:paraId="625B01C3" w14:textId="77777777" w:rsidR="00353009" w:rsidRPr="00353009" w:rsidRDefault="00353009" w:rsidP="00353009">
      <w:pPr>
        <w:widowControl/>
        <w:tabs>
          <w:tab w:val="left" w:pos="916"/>
          <w:tab w:val="left" w:pos="1134"/>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10.4. Расторжение договора не влечет прекращения обязательств Сторон по их надлежащему исполнению, в том числе оплаты пени и штрафов.</w:t>
      </w:r>
    </w:p>
    <w:p w14:paraId="585F8901" w14:textId="77777777" w:rsidR="00353009" w:rsidRPr="00353009" w:rsidRDefault="00353009" w:rsidP="00353009">
      <w:pPr>
        <w:widowControl/>
        <w:tabs>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10.5. При досрочном прекращении срока действия договора составляется Акт взаиморасчетов. Каждая из Сторон обязана в течение 3-х банковских дней возвратить согласованную сумму второй Стороне.</w:t>
      </w:r>
    </w:p>
    <w:p w14:paraId="6417CC2B" w14:textId="77777777" w:rsidR="00353009" w:rsidRPr="00353009" w:rsidRDefault="00353009" w:rsidP="00353009">
      <w:pPr>
        <w:widowControl/>
        <w:tabs>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10.6. С момента акцепта договора вся предыдущая переписка Сторон утрачивает силу.</w:t>
      </w:r>
    </w:p>
    <w:p w14:paraId="0000818A" w14:textId="77777777" w:rsidR="00353009" w:rsidRPr="00353009" w:rsidRDefault="00353009" w:rsidP="00353009">
      <w:pPr>
        <w:widowControl/>
        <w:tabs>
          <w:tab w:val="left" w:pos="916"/>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w:hAnsi="Arial" w:cs="Arial"/>
          <w:color w:val="000000"/>
          <w:kern w:val="3"/>
          <w:sz w:val="16"/>
          <w:szCs w:val="16"/>
          <w:lang w:eastAsia="zh-CN"/>
        </w:rPr>
      </w:pPr>
      <w:r w:rsidRPr="00353009">
        <w:rPr>
          <w:rFonts w:ascii="Arial" w:eastAsia="Arial" w:hAnsi="Arial" w:cs="Arial"/>
          <w:color w:val="000000"/>
          <w:kern w:val="3"/>
          <w:sz w:val="16"/>
          <w:szCs w:val="16"/>
          <w:lang w:eastAsia="zh-CN"/>
        </w:rPr>
        <w:t xml:space="preserve">              </w:t>
      </w:r>
    </w:p>
    <w:p w14:paraId="2E763E89" w14:textId="77777777" w:rsidR="00353009" w:rsidRPr="00353009" w:rsidRDefault="00353009" w:rsidP="00353009">
      <w:pPr>
        <w:widowControl/>
        <w:tabs>
          <w:tab w:val="left" w:pos="916"/>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w:hAnsi="Arial" w:cs="Arial"/>
          <w:color w:val="000000"/>
          <w:kern w:val="3"/>
          <w:sz w:val="16"/>
          <w:szCs w:val="16"/>
          <w:lang w:eastAsia="zh-CN"/>
        </w:rPr>
        <w:t xml:space="preserve">  </w:t>
      </w:r>
      <w:r w:rsidRPr="00353009">
        <w:rPr>
          <w:rFonts w:ascii="Arial" w:eastAsia="Arial Unicode MS" w:hAnsi="Arial" w:cs="Arial"/>
          <w:b/>
          <w:kern w:val="3"/>
          <w:sz w:val="16"/>
          <w:szCs w:val="16"/>
          <w:lang w:eastAsia="zh-CN"/>
        </w:rPr>
        <w:t>11. ОСОБЫЕ УСЛОВИЯ</w:t>
      </w:r>
    </w:p>
    <w:p w14:paraId="0949D87A" w14:textId="77777777" w:rsidR="00353009" w:rsidRPr="00353009" w:rsidRDefault="00353009" w:rsidP="00353009">
      <w:pPr>
        <w:widowControl/>
        <w:tabs>
          <w:tab w:val="left" w:pos="916"/>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11.1. Заверения об обстоятельствах (431.2 ГК РФ):</w:t>
      </w:r>
    </w:p>
    <w:p w14:paraId="71028540" w14:textId="77777777" w:rsidR="00353009" w:rsidRPr="00353009" w:rsidRDefault="00353009" w:rsidP="00353009">
      <w:pPr>
        <w:widowControl/>
        <w:tabs>
          <w:tab w:val="left" w:pos="916"/>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11.1.1. Стороны гарантируют, что на момент подписания Договора добросовестно исполняют обязанности налогоплательщика и не имеют просроченной задолженности перед бюджетами всех уровней по уплате налогов, а также надлежащим образом исполняют обязанности по отражению всех совершаемых ими хозяйственных операций в бухгалтерской и налоговой отчетности и предоставлению в уполномоченные государственные органы достоверной отчетности (включая налоговые декларации) в полном объеме. А также, что любая из Сторон договора будет активно взаимодействовать с представителями другой Стороны и контролирующих органов по всем вопросам, связанным с фактом и правомерностью уплаты НДС и налога на прибыль в бюджет.</w:t>
      </w:r>
    </w:p>
    <w:p w14:paraId="08BEECA7" w14:textId="77777777" w:rsidR="00353009" w:rsidRPr="00353009" w:rsidRDefault="00353009" w:rsidP="00353009">
      <w:pPr>
        <w:widowControl/>
        <w:tabs>
          <w:tab w:val="left" w:pos="916"/>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lastRenderedPageBreak/>
        <w:t>11.1.2. Стороны обязуются строго исполнять порядок выпуска, оформления, заполнения и передачи документов, предусмотренных настоящим Договором, в соответствии с указаниями в данном Договоре и требованиями законодательства, гарантируют, что выставляемые первичные учетные документы, связанные с исполнением Договора будут подписываться надлежаще уполномоченными лицами и подтверждают, что они располагают полномочиями, денежными, материальными и трудовыми ресурсами, а также прочими условиями, необходимыми для заключения и исполнения настоящего Договора.</w:t>
      </w:r>
    </w:p>
    <w:p w14:paraId="1F8974A6" w14:textId="77777777" w:rsidR="00353009" w:rsidRPr="00353009" w:rsidRDefault="00353009" w:rsidP="00353009">
      <w:pPr>
        <w:widowControl/>
        <w:tabs>
          <w:tab w:val="left" w:pos="916"/>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11.1.3. Экспедитор обязуется проявлять должную осмотрительность при выборе контрагентов, исключая возможность сотрудничества с поставщиками, которые имеют признаки недобросовестных налогоплательщиков и по запросу Клиента обязуется предоставлять выписку из книги продаж с подтверждением декларирования для целей НДС выручки, полученной Экспедитором по данному Договору. Выписка предоставляется раз в квартал, не позднее 5 рабочих дней с даты получения запроса и не более, чем за 3 календарных года, предшествующих году, в котором был сделан запрос.</w:t>
      </w:r>
    </w:p>
    <w:p w14:paraId="774CBDB2" w14:textId="77777777" w:rsidR="00353009" w:rsidRPr="00353009" w:rsidRDefault="00353009" w:rsidP="00353009">
      <w:pPr>
        <w:widowControl/>
        <w:tabs>
          <w:tab w:val="left" w:pos="916"/>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kern w:val="3"/>
          <w:sz w:val="16"/>
          <w:szCs w:val="16"/>
          <w:lang w:eastAsia="zh-CN"/>
        </w:rPr>
      </w:pPr>
      <w:r w:rsidRPr="00353009">
        <w:rPr>
          <w:rFonts w:ascii="Arial" w:eastAsia="Arial Unicode MS" w:hAnsi="Arial" w:cs="Arial"/>
          <w:kern w:val="3"/>
          <w:sz w:val="16"/>
          <w:szCs w:val="16"/>
          <w:lang w:eastAsia="zh-CN"/>
        </w:rPr>
        <w:t>11.2. В случае неисполнения Клиентом, предусмотренных законодательством обязанностей по информированию Экспедитора о целях заключения договора до его акцепта, Клиент обязуется возместить Экспедитору все убытки (в том числе любые штрафные санкции органов государственной власти в отношении Экспедитора), связанные с заключением и исполнением настоящего договора в целях, о которых Экспедитор не был осведомлен. Убытки подлежат возмещению в полном объеме в течение 10 дней с момента предъявления Экспедитором требования Клиенту.</w:t>
      </w:r>
    </w:p>
    <w:p w14:paraId="56165B1C" w14:textId="77777777" w:rsidR="00353009" w:rsidRPr="00353009" w:rsidRDefault="00353009" w:rsidP="00353009">
      <w:pPr>
        <w:widowControl/>
        <w:tabs>
          <w:tab w:val="left" w:pos="916"/>
          <w:tab w:val="left" w:pos="1134"/>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zh-CN"/>
        </w:rPr>
      </w:pPr>
    </w:p>
    <w:p w14:paraId="32B22E58" w14:textId="77777777" w:rsidR="00353009" w:rsidRPr="00353009" w:rsidRDefault="00353009" w:rsidP="00353009">
      <w:pPr>
        <w:widowControl/>
        <w:tabs>
          <w:tab w:val="left" w:pos="1276"/>
          <w:tab w:val="left" w:pos="1494"/>
          <w:tab w:val="left" w:pos="2192"/>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autoSpaceDN w:val="0"/>
        <w:spacing w:line="264" w:lineRule="auto"/>
        <w:ind w:left="360"/>
        <w:jc w:val="center"/>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b/>
          <w:color w:val="000000"/>
          <w:kern w:val="3"/>
          <w:sz w:val="16"/>
          <w:szCs w:val="16"/>
          <w:lang w:val="en-US" w:eastAsia="zh-CN"/>
        </w:rPr>
        <w:t xml:space="preserve">12. </w:t>
      </w:r>
      <w:r w:rsidRPr="00353009">
        <w:rPr>
          <w:rFonts w:ascii="Arial" w:eastAsia="Arial Unicode MS" w:hAnsi="Arial" w:cs="Arial"/>
          <w:b/>
          <w:color w:val="000000"/>
          <w:kern w:val="3"/>
          <w:sz w:val="16"/>
          <w:szCs w:val="16"/>
          <w:lang w:eastAsia="zh-CN"/>
        </w:rPr>
        <w:t>РЕКВИЗИТЫ СТОРОН</w:t>
      </w:r>
    </w:p>
    <w:tbl>
      <w:tblPr>
        <w:tblW w:w="10207" w:type="dxa"/>
        <w:tblInd w:w="142" w:type="dxa"/>
        <w:tblLayout w:type="fixed"/>
        <w:tblCellMar>
          <w:left w:w="10" w:type="dxa"/>
          <w:right w:w="10" w:type="dxa"/>
        </w:tblCellMar>
        <w:tblLook w:val="0000" w:firstRow="0" w:lastRow="0" w:firstColumn="0" w:lastColumn="0" w:noHBand="0" w:noVBand="0"/>
      </w:tblPr>
      <w:tblGrid>
        <w:gridCol w:w="4961"/>
        <w:gridCol w:w="5246"/>
      </w:tblGrid>
      <w:tr w:rsidR="00353009" w:rsidRPr="00353009" w14:paraId="1D143E15" w14:textId="77777777" w:rsidTr="00064814">
        <w:trPr>
          <w:trHeight w:val="1478"/>
        </w:trPr>
        <w:tc>
          <w:tcPr>
            <w:tcW w:w="4961" w:type="dxa"/>
            <w:shd w:val="clear" w:color="auto" w:fill="auto"/>
            <w:tcMar>
              <w:top w:w="0" w:type="dxa"/>
              <w:left w:w="108" w:type="dxa"/>
              <w:bottom w:w="0" w:type="dxa"/>
              <w:right w:w="108" w:type="dxa"/>
            </w:tcMar>
          </w:tcPr>
          <w:p w14:paraId="78A8B264" w14:textId="77777777" w:rsidR="00353009" w:rsidRPr="00353009" w:rsidRDefault="00353009" w:rsidP="00353009">
            <w:pPr>
              <w:widowControl/>
              <w:tabs>
                <w:tab w:val="left" w:pos="916"/>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12.1. ЭКСПЕДИТОР</w:t>
            </w:r>
          </w:p>
          <w:p w14:paraId="7AD0B104" w14:textId="77777777" w:rsidR="00353009" w:rsidRPr="00353009" w:rsidRDefault="00353009" w:rsidP="00353009">
            <w:pPr>
              <w:widowControl/>
              <w:tabs>
                <w:tab w:val="left" w:pos="916"/>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ООО «Добровоз Сборные Грузы»</w:t>
            </w:r>
          </w:p>
          <w:p w14:paraId="3323EF0C" w14:textId="77777777" w:rsidR="00353009" w:rsidRPr="00353009" w:rsidRDefault="00353009" w:rsidP="00353009">
            <w:pPr>
              <w:widowControl/>
              <w:tabs>
                <w:tab w:val="left" w:pos="916"/>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ИНН</w:t>
            </w:r>
            <w:permStart w:id="1982726980" w:edGrp="everyone"/>
            <w:r w:rsidRPr="00353009">
              <w:rPr>
                <w:rFonts w:ascii="Arial" w:eastAsia="Arial Unicode MS" w:hAnsi="Arial" w:cs="Arial"/>
                <w:color w:val="000000"/>
                <w:kern w:val="3"/>
                <w:sz w:val="16"/>
                <w:szCs w:val="16"/>
                <w:lang w:eastAsia="zh-CN"/>
              </w:rPr>
              <w:t xml:space="preserve"> </w:t>
            </w:r>
            <w:r w:rsidRPr="00353009">
              <w:rPr>
                <w:rFonts w:ascii="Arial" w:eastAsia="Arial Unicode MS" w:hAnsi="Arial" w:cs="Arial"/>
                <w:kern w:val="3"/>
                <w:sz w:val="16"/>
                <w:szCs w:val="16"/>
                <w:lang w:eastAsia="zh-CN"/>
              </w:rPr>
              <w:t xml:space="preserve">6166120776 </w:t>
            </w:r>
            <w:permEnd w:id="1982726980"/>
            <w:r w:rsidRPr="00353009">
              <w:rPr>
                <w:rFonts w:ascii="Arial" w:eastAsia="Arial Unicode MS" w:hAnsi="Arial" w:cs="Arial"/>
                <w:color w:val="000000"/>
                <w:kern w:val="3"/>
                <w:sz w:val="16"/>
                <w:szCs w:val="16"/>
                <w:lang w:eastAsia="zh-CN"/>
              </w:rPr>
              <w:t xml:space="preserve">КПП </w:t>
            </w:r>
            <w:permStart w:id="228723442" w:edGrp="everyone"/>
            <w:r w:rsidRPr="00353009">
              <w:rPr>
                <w:rFonts w:ascii="Arial" w:eastAsia="Arial Unicode MS" w:hAnsi="Arial" w:cs="Arial"/>
                <w:kern w:val="3"/>
                <w:sz w:val="16"/>
                <w:szCs w:val="16"/>
                <w:lang w:eastAsia="zh-CN"/>
              </w:rPr>
              <w:t>616601001</w:t>
            </w:r>
            <w:permEnd w:id="228723442"/>
          </w:p>
          <w:p w14:paraId="04967E4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Юридический адрес:</w:t>
            </w:r>
            <w:r w:rsidRPr="00353009">
              <w:rPr>
                <w:rFonts w:ascii="Arial" w:eastAsia="Arial Unicode MS" w:hAnsi="Arial" w:cs="Arial"/>
                <w:kern w:val="3"/>
                <w:sz w:val="16"/>
                <w:szCs w:val="16"/>
                <w:lang w:eastAsia="zh-CN"/>
              </w:rPr>
              <w:t xml:space="preserve"> 344065, г. Ростов-На-Дону, ул. Троллейбусная, дом № 24/2В, офис 516</w:t>
            </w:r>
            <w:r w:rsidRPr="00353009">
              <w:rPr>
                <w:rFonts w:ascii="Arial" w:eastAsia="Arial Unicode MS" w:hAnsi="Arial" w:cs="Arial"/>
                <w:color w:val="000000"/>
                <w:kern w:val="3"/>
                <w:sz w:val="16"/>
                <w:szCs w:val="16"/>
                <w:lang w:eastAsia="zh-CN"/>
              </w:rPr>
              <w:t xml:space="preserve">                                                                  </w:t>
            </w:r>
          </w:p>
          <w:p w14:paraId="1C77E268"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Почтовый адрес:  </w:t>
            </w:r>
            <w:permStart w:id="2142648676" w:edGrp="everyone"/>
            <w:r w:rsidRPr="00353009">
              <w:rPr>
                <w:rFonts w:ascii="Arial" w:eastAsia="Arial Unicode MS" w:hAnsi="Arial" w:cs="Arial"/>
                <w:kern w:val="3"/>
                <w:sz w:val="16"/>
                <w:szCs w:val="16"/>
                <w:lang w:eastAsia="zh-CN"/>
              </w:rPr>
              <w:t>344065, г. Ростов-На-Дону, ул. Троллейбусная, дом № 24/2В, офис 516</w:t>
            </w:r>
            <w:permEnd w:id="2142648676"/>
          </w:p>
          <w:p w14:paraId="3E357D7B"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kern w:val="3"/>
                <w:sz w:val="16"/>
                <w:szCs w:val="16"/>
                <w:lang w:eastAsia="zh-CN"/>
              </w:rPr>
            </w:pPr>
            <w:r w:rsidRPr="00353009">
              <w:rPr>
                <w:rFonts w:ascii="Arial" w:eastAsia="Arial Unicode MS" w:hAnsi="Arial" w:cs="Arial"/>
                <w:color w:val="000000"/>
                <w:kern w:val="3"/>
                <w:sz w:val="16"/>
                <w:szCs w:val="16"/>
                <w:lang w:eastAsia="zh-CN"/>
              </w:rPr>
              <w:t xml:space="preserve">Тел./факс: </w:t>
            </w:r>
            <w:permStart w:id="1979067357" w:edGrp="everyone"/>
            <w:r w:rsidRPr="00353009">
              <w:rPr>
                <w:rFonts w:ascii="Arial" w:eastAsia="Arial Unicode MS" w:hAnsi="Arial" w:cs="Arial"/>
                <w:kern w:val="3"/>
                <w:sz w:val="16"/>
                <w:szCs w:val="16"/>
                <w:lang w:eastAsia="zh-CN"/>
              </w:rPr>
              <w:t>+7 863 308 15 90</w:t>
            </w:r>
          </w:p>
          <w:p w14:paraId="251BBF63"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kern w:val="3"/>
                <w:sz w:val="16"/>
                <w:szCs w:val="16"/>
                <w:lang w:eastAsia="zh-CN"/>
              </w:rPr>
              <w:t xml:space="preserve">Сайт в сети интернет: </w:t>
            </w:r>
            <w:r w:rsidRPr="00353009">
              <w:rPr>
                <w:rFonts w:ascii="Arial" w:eastAsia="Arial Unicode MS" w:hAnsi="Arial" w:cs="Arial"/>
                <w:kern w:val="3"/>
                <w:sz w:val="16"/>
                <w:szCs w:val="16"/>
                <w:lang w:val="en-US" w:eastAsia="zh-CN"/>
              </w:rPr>
              <w:t>www</w:t>
            </w:r>
            <w:r w:rsidRPr="00353009">
              <w:rPr>
                <w:rFonts w:ascii="Arial" w:eastAsia="Arial Unicode MS" w:hAnsi="Arial" w:cs="Arial"/>
                <w:kern w:val="3"/>
                <w:sz w:val="16"/>
                <w:szCs w:val="16"/>
                <w:lang w:eastAsia="zh-CN"/>
              </w:rPr>
              <w:t>.</w:t>
            </w:r>
            <w:r w:rsidRPr="00353009">
              <w:rPr>
                <w:rFonts w:ascii="Arial" w:eastAsia="Arial Unicode MS" w:hAnsi="Arial" w:cs="Arial"/>
                <w:kern w:val="3"/>
                <w:sz w:val="16"/>
                <w:szCs w:val="16"/>
                <w:lang w:val="en-US" w:eastAsia="zh-CN"/>
              </w:rPr>
              <w:t>dobrovoz</w:t>
            </w:r>
            <w:r w:rsidRPr="00353009">
              <w:rPr>
                <w:rFonts w:ascii="Arial" w:eastAsia="Arial Unicode MS" w:hAnsi="Arial" w:cs="Arial"/>
                <w:kern w:val="3"/>
                <w:sz w:val="16"/>
                <w:szCs w:val="16"/>
                <w:lang w:eastAsia="zh-CN"/>
              </w:rPr>
              <w:t>.</w:t>
            </w:r>
            <w:r w:rsidRPr="00353009">
              <w:rPr>
                <w:rFonts w:ascii="Arial" w:eastAsia="Arial Unicode MS" w:hAnsi="Arial" w:cs="Arial"/>
                <w:kern w:val="3"/>
                <w:sz w:val="16"/>
                <w:szCs w:val="16"/>
                <w:lang w:val="en-US" w:eastAsia="zh-CN"/>
              </w:rPr>
              <w:t>su</w:t>
            </w:r>
            <w:permEnd w:id="1979067357"/>
          </w:p>
          <w:p w14:paraId="3489FB6D"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kern w:val="3"/>
                <w:sz w:val="16"/>
                <w:szCs w:val="16"/>
                <w:lang w:eastAsia="zh-CN"/>
              </w:rPr>
            </w:pPr>
            <w:r w:rsidRPr="00353009">
              <w:rPr>
                <w:rFonts w:ascii="Arial" w:eastAsia="Arial Unicode MS" w:hAnsi="Arial" w:cs="Arial"/>
                <w:color w:val="000000"/>
                <w:kern w:val="3"/>
                <w:sz w:val="16"/>
                <w:szCs w:val="16"/>
                <w:lang w:eastAsia="zh-CN"/>
              </w:rPr>
              <w:t xml:space="preserve">Электронная почта:  </w:t>
            </w:r>
            <w:permStart w:id="837498477" w:edGrp="everyone"/>
            <w:r w:rsidRPr="00353009">
              <w:rPr>
                <w:rFonts w:ascii="Arial" w:eastAsia="Arial Unicode MS" w:hAnsi="Arial" w:cs="Arial"/>
                <w:kern w:val="3"/>
                <w:sz w:val="16"/>
                <w:szCs w:val="16"/>
                <w:lang w:val="en-US" w:eastAsia="zh-CN"/>
              </w:rPr>
              <w:t>zakaz</w:t>
            </w:r>
            <w:r w:rsidRPr="00353009">
              <w:rPr>
                <w:rFonts w:ascii="Arial" w:eastAsia="Arial Unicode MS" w:hAnsi="Arial" w:cs="Arial"/>
                <w:kern w:val="3"/>
                <w:sz w:val="16"/>
                <w:szCs w:val="16"/>
                <w:lang w:eastAsia="zh-CN"/>
              </w:rPr>
              <w:t>@</w:t>
            </w:r>
            <w:r w:rsidRPr="00353009">
              <w:rPr>
                <w:rFonts w:ascii="Arial" w:eastAsia="Arial Unicode MS" w:hAnsi="Arial" w:cs="Arial"/>
                <w:kern w:val="3"/>
                <w:sz w:val="16"/>
                <w:szCs w:val="16"/>
                <w:lang w:val="en-US" w:eastAsia="zh-CN"/>
              </w:rPr>
              <w:t>dobrovoz</w:t>
            </w:r>
            <w:r w:rsidRPr="00353009">
              <w:rPr>
                <w:rFonts w:ascii="Arial" w:eastAsia="Arial Unicode MS" w:hAnsi="Arial" w:cs="Arial"/>
                <w:kern w:val="3"/>
                <w:sz w:val="16"/>
                <w:szCs w:val="16"/>
                <w:lang w:eastAsia="zh-CN"/>
              </w:rPr>
              <w:t>.</w:t>
            </w:r>
            <w:r w:rsidRPr="00353009">
              <w:rPr>
                <w:rFonts w:ascii="Arial" w:eastAsia="Arial Unicode MS" w:hAnsi="Arial" w:cs="Arial"/>
                <w:kern w:val="3"/>
                <w:sz w:val="16"/>
                <w:szCs w:val="16"/>
                <w:lang w:val="en-US" w:eastAsia="zh-CN"/>
              </w:rPr>
              <w:t>s</w:t>
            </w:r>
            <w:r w:rsidRPr="00353009">
              <w:rPr>
                <w:rFonts w:ascii="Arial" w:eastAsia="Arial Unicode MS" w:hAnsi="Arial" w:cs="Arial"/>
                <w:kern w:val="3"/>
                <w:sz w:val="16"/>
                <w:szCs w:val="16"/>
                <w:lang w:eastAsia="zh-CN"/>
              </w:rPr>
              <w:t xml:space="preserve">u </w:t>
            </w:r>
            <w:permEnd w:id="837498477"/>
          </w:p>
          <w:p w14:paraId="2C7F62DC"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Банковские реквизиты:</w:t>
            </w:r>
          </w:p>
          <w:p w14:paraId="2E0058BB"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р/с </w:t>
            </w:r>
            <w:permStart w:id="665995252" w:edGrp="everyone"/>
            <w:r w:rsidRPr="00353009">
              <w:rPr>
                <w:rFonts w:ascii="Arial" w:eastAsia="Arial Unicode MS" w:hAnsi="Arial" w:cs="Arial"/>
                <w:kern w:val="3"/>
                <w:sz w:val="16"/>
                <w:szCs w:val="16"/>
                <w:lang w:eastAsia="zh-CN"/>
              </w:rPr>
              <w:t>40702810002500079664</w:t>
            </w:r>
            <w:permEnd w:id="665995252"/>
          </w:p>
          <w:p w14:paraId="5E58CA5C"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в </w:t>
            </w:r>
            <w:permStart w:id="1379731955" w:edGrp="everyone"/>
            <w:r w:rsidRPr="00353009">
              <w:rPr>
                <w:rFonts w:ascii="Arial" w:eastAsia="Arial Unicode MS" w:hAnsi="Arial" w:cs="Arial"/>
                <w:kern w:val="3"/>
                <w:sz w:val="16"/>
                <w:szCs w:val="16"/>
                <w:lang w:eastAsia="zh-CN"/>
              </w:rPr>
              <w:t>ТОЧКА ПАО БАНКА "ФК ОТКРЫТИЕ" г. Москва</w:t>
            </w:r>
            <w:permEnd w:id="1379731955"/>
          </w:p>
          <w:p w14:paraId="0F580FC1"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К/с </w:t>
            </w:r>
            <w:permStart w:id="1150954543" w:edGrp="everyone"/>
            <w:r w:rsidRPr="00353009">
              <w:rPr>
                <w:rFonts w:ascii="Arial" w:eastAsia="Arial Unicode MS" w:hAnsi="Arial" w:cs="Arial"/>
                <w:kern w:val="3"/>
                <w:sz w:val="16"/>
                <w:szCs w:val="16"/>
                <w:lang w:eastAsia="zh-CN"/>
              </w:rPr>
              <w:t>30101810845250000999</w:t>
            </w:r>
            <w:permEnd w:id="1150954543"/>
          </w:p>
          <w:p w14:paraId="40611AE8"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БИК </w:t>
            </w:r>
            <w:permStart w:id="908526496" w:edGrp="everyone"/>
            <w:r w:rsidRPr="00353009">
              <w:rPr>
                <w:rFonts w:ascii="Arial" w:eastAsia="Arial Unicode MS" w:hAnsi="Arial" w:cs="Arial"/>
                <w:kern w:val="3"/>
                <w:sz w:val="16"/>
                <w:szCs w:val="16"/>
                <w:lang w:eastAsia="zh-CN"/>
              </w:rPr>
              <w:t>044525999</w:t>
            </w:r>
            <w:permEnd w:id="908526496"/>
          </w:p>
          <w:p w14:paraId="68520E2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color w:val="000000"/>
                <w:kern w:val="3"/>
                <w:sz w:val="16"/>
                <w:szCs w:val="16"/>
                <w:lang w:eastAsia="zh-CN"/>
              </w:rPr>
            </w:pPr>
          </w:p>
          <w:p w14:paraId="2EF68A4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color w:val="000000"/>
                <w:kern w:val="3"/>
                <w:sz w:val="16"/>
                <w:szCs w:val="16"/>
                <w:lang w:eastAsia="zh-CN"/>
              </w:rPr>
            </w:pPr>
          </w:p>
          <w:p w14:paraId="4324570E"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color w:val="000000"/>
                <w:kern w:val="3"/>
                <w:sz w:val="16"/>
                <w:szCs w:val="16"/>
                <w:lang w:eastAsia="zh-CN"/>
              </w:rPr>
            </w:pPr>
          </w:p>
          <w:p w14:paraId="642C9EEF"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color w:val="000000"/>
                <w:kern w:val="3"/>
                <w:sz w:val="16"/>
                <w:szCs w:val="16"/>
                <w:lang w:eastAsia="zh-CN"/>
              </w:rPr>
            </w:pPr>
          </w:p>
          <w:p w14:paraId="1EDA116A"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kern w:val="3"/>
                <w:sz w:val="16"/>
                <w:szCs w:val="16"/>
                <w:lang w:eastAsia="zh-CN"/>
              </w:rPr>
            </w:pPr>
            <w:r w:rsidRPr="00353009">
              <w:rPr>
                <w:rFonts w:ascii="Arial" w:eastAsia="Arial Unicode MS" w:hAnsi="Arial" w:cs="Arial"/>
                <w:color w:val="000000"/>
                <w:kern w:val="3"/>
                <w:sz w:val="16"/>
                <w:szCs w:val="16"/>
                <w:lang w:eastAsia="zh-CN"/>
              </w:rPr>
              <w:t>Представитель Экспедитора</w:t>
            </w:r>
          </w:p>
          <w:p w14:paraId="2EDADA23"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color w:val="000000"/>
                <w:kern w:val="3"/>
                <w:sz w:val="16"/>
                <w:szCs w:val="16"/>
                <w:lang w:eastAsia="zh-CN"/>
              </w:rPr>
            </w:pPr>
          </w:p>
          <w:p w14:paraId="1CEF474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_____________/</w:t>
            </w:r>
            <w:permStart w:id="1476674326" w:edGrp="everyone"/>
            <w:r w:rsidRPr="00353009">
              <w:rPr>
                <w:rFonts w:ascii="Arial" w:eastAsia="Arial Unicode MS" w:hAnsi="Arial" w:cs="Arial"/>
                <w:color w:val="000000"/>
                <w:kern w:val="3"/>
                <w:sz w:val="16"/>
                <w:szCs w:val="16"/>
                <w:lang w:eastAsia="zh-CN"/>
              </w:rPr>
              <w:t>____________________</w:t>
            </w:r>
            <w:permEnd w:id="1476674326"/>
            <w:r w:rsidRPr="00353009">
              <w:rPr>
                <w:rFonts w:ascii="Arial" w:eastAsia="Arial Unicode MS" w:hAnsi="Arial" w:cs="Arial"/>
                <w:color w:val="000000"/>
                <w:kern w:val="3"/>
                <w:sz w:val="16"/>
                <w:szCs w:val="16"/>
                <w:lang w:eastAsia="zh-CN"/>
              </w:rPr>
              <w:t>/</w:t>
            </w:r>
          </w:p>
          <w:p w14:paraId="228D80F3" w14:textId="77777777" w:rsidR="00353009" w:rsidRPr="00353009" w:rsidRDefault="00353009" w:rsidP="00353009">
            <w:pPr>
              <w:widowControl/>
              <w:tabs>
                <w:tab w:val="left" w:pos="916"/>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w:hAnsi="Arial" w:cs="Arial"/>
                <w:color w:val="000000"/>
                <w:kern w:val="3"/>
                <w:sz w:val="16"/>
                <w:szCs w:val="16"/>
                <w:lang w:eastAsia="zh-CN"/>
              </w:rPr>
            </w:pPr>
            <w:r w:rsidRPr="00353009">
              <w:rPr>
                <w:rFonts w:ascii="Arial" w:eastAsia="Arial" w:hAnsi="Arial" w:cs="Arial"/>
                <w:color w:val="000000"/>
                <w:kern w:val="3"/>
                <w:sz w:val="16"/>
                <w:szCs w:val="16"/>
                <w:lang w:eastAsia="zh-CN"/>
              </w:rPr>
              <w:t xml:space="preserve">                                             </w:t>
            </w:r>
          </w:p>
          <w:p w14:paraId="2998B92E" w14:textId="77777777" w:rsidR="00353009" w:rsidRPr="00353009" w:rsidRDefault="00353009" w:rsidP="00353009">
            <w:pPr>
              <w:widowControl/>
              <w:tabs>
                <w:tab w:val="left" w:pos="1553"/>
                <w:tab w:val="left" w:pos="2469"/>
                <w:tab w:val="left" w:pos="3385"/>
                <w:tab w:val="left" w:pos="4301"/>
                <w:tab w:val="left" w:pos="5217"/>
                <w:tab w:val="left" w:pos="6133"/>
                <w:tab w:val="left" w:pos="7049"/>
                <w:tab w:val="left" w:pos="7965"/>
                <w:tab w:val="left" w:pos="8881"/>
                <w:tab w:val="left" w:pos="9797"/>
                <w:tab w:val="left" w:pos="10713"/>
                <w:tab w:val="left" w:pos="11629"/>
                <w:tab w:val="left" w:pos="12545"/>
                <w:tab w:val="left" w:pos="13461"/>
                <w:tab w:val="left" w:pos="14377"/>
                <w:tab w:val="left" w:pos="15293"/>
              </w:tabs>
              <w:autoSpaceDN w:val="0"/>
              <w:spacing w:line="264" w:lineRule="auto"/>
              <w:ind w:left="637"/>
              <w:jc w:val="both"/>
              <w:textAlignment w:val="baseline"/>
              <w:rPr>
                <w:rFonts w:ascii="Arial" w:eastAsia="Arial Unicode MS" w:hAnsi="Arial" w:cs="Arial"/>
                <w:color w:val="000000"/>
                <w:kern w:val="3"/>
                <w:sz w:val="16"/>
                <w:szCs w:val="16"/>
                <w:lang w:eastAsia="zh-CN"/>
              </w:rPr>
            </w:pPr>
          </w:p>
        </w:tc>
        <w:tc>
          <w:tcPr>
            <w:tcW w:w="5246" w:type="dxa"/>
            <w:shd w:val="clear" w:color="auto" w:fill="auto"/>
            <w:tcMar>
              <w:top w:w="0" w:type="dxa"/>
              <w:left w:w="108" w:type="dxa"/>
              <w:bottom w:w="0" w:type="dxa"/>
              <w:right w:w="108" w:type="dxa"/>
            </w:tcMar>
          </w:tcPr>
          <w:p w14:paraId="6304D773" w14:textId="77777777" w:rsidR="00353009" w:rsidRPr="00353009" w:rsidRDefault="00353009" w:rsidP="00353009">
            <w:pPr>
              <w:widowControl/>
              <w:tabs>
                <w:tab w:val="left" w:pos="916"/>
                <w:tab w:val="left" w:pos="1832"/>
                <w:tab w:val="left" w:pos="2748"/>
                <w:tab w:val="left" w:pos="3664"/>
                <w:tab w:val="left" w:pos="4836"/>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12.2. КЛИЕНТ</w:t>
            </w:r>
          </w:p>
          <w:p w14:paraId="4BCA4A64" w14:textId="77777777" w:rsidR="00353009" w:rsidRPr="00353009" w:rsidRDefault="00353009" w:rsidP="00353009">
            <w:pPr>
              <w:widowControl/>
              <w:autoSpaceDN w:val="0"/>
              <w:textAlignment w:val="baseline"/>
              <w:rPr>
                <w:rFonts w:ascii="Arial" w:eastAsia="Arial Unicode MS" w:hAnsi="Arial" w:cs="Arial"/>
                <w:kern w:val="3"/>
                <w:sz w:val="16"/>
                <w:szCs w:val="16"/>
                <w:lang w:eastAsia="zh-CN"/>
              </w:rPr>
            </w:pPr>
            <w:permStart w:id="28862090" w:edGrp="everyone"/>
            <w:r w:rsidRPr="00353009">
              <w:rPr>
                <w:rFonts w:ascii="Arial" w:eastAsia="Arial Unicode MS" w:hAnsi="Arial" w:cs="Arial"/>
                <w:kern w:val="3"/>
                <w:sz w:val="16"/>
                <w:szCs w:val="16"/>
                <w:lang w:eastAsia="zh-CN"/>
              </w:rPr>
              <w:t>Наименование</w:t>
            </w:r>
          </w:p>
          <w:permEnd w:id="28862090"/>
          <w:p w14:paraId="2A94C295"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ИНН </w:t>
            </w:r>
            <w:permStart w:id="314317979" w:edGrp="everyone"/>
            <w:r w:rsidRPr="00353009">
              <w:rPr>
                <w:rFonts w:ascii="Arial" w:eastAsia="Arial Unicode MS" w:hAnsi="Arial" w:cs="Arial"/>
                <w:kern w:val="3"/>
                <w:sz w:val="16"/>
                <w:szCs w:val="16"/>
                <w:lang w:eastAsia="zh-CN"/>
              </w:rPr>
              <w:t xml:space="preserve">  </w:t>
            </w:r>
            <w:permEnd w:id="314317979"/>
            <w:r w:rsidRPr="00353009">
              <w:rPr>
                <w:rFonts w:ascii="Arial" w:eastAsia="Arial Unicode MS" w:hAnsi="Arial" w:cs="Arial"/>
                <w:color w:val="000000"/>
                <w:kern w:val="3"/>
                <w:sz w:val="16"/>
                <w:szCs w:val="16"/>
                <w:lang w:eastAsia="zh-CN"/>
              </w:rPr>
              <w:t xml:space="preserve">КПП </w:t>
            </w:r>
          </w:p>
          <w:p w14:paraId="27F9A952"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Юридический адрес: </w:t>
            </w:r>
          </w:p>
          <w:p w14:paraId="2FE16470"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Тел./факс: </w:t>
            </w:r>
          </w:p>
          <w:p w14:paraId="74D6F89F"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kern w:val="3"/>
                <w:sz w:val="16"/>
                <w:szCs w:val="16"/>
                <w:lang w:eastAsia="zh-CN"/>
              </w:rPr>
            </w:pPr>
            <w:r w:rsidRPr="00353009">
              <w:rPr>
                <w:rFonts w:ascii="Arial" w:eastAsia="Arial Unicode MS" w:hAnsi="Arial" w:cs="Arial"/>
                <w:color w:val="000000"/>
                <w:kern w:val="3"/>
                <w:sz w:val="16"/>
                <w:szCs w:val="16"/>
                <w:lang w:eastAsia="zh-CN"/>
              </w:rPr>
              <w:t xml:space="preserve">Электронная почта:  </w:t>
            </w:r>
          </w:p>
          <w:p w14:paraId="760CE717"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Банковские реквизиты:</w:t>
            </w:r>
          </w:p>
          <w:p w14:paraId="680A5CF5"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р/с</w:t>
            </w:r>
          </w:p>
          <w:p w14:paraId="709D09BA"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в </w:t>
            </w:r>
          </w:p>
          <w:p w14:paraId="538B25E5"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 xml:space="preserve">К/с </w:t>
            </w:r>
          </w:p>
          <w:p w14:paraId="1C39AFD0" w14:textId="77777777" w:rsidR="00353009" w:rsidRPr="00353009" w:rsidRDefault="00353009" w:rsidP="00353009">
            <w:pPr>
              <w:widowControl/>
              <w:tabs>
                <w:tab w:val="left" w:pos="950"/>
                <w:tab w:val="left" w:pos="1866"/>
                <w:tab w:val="left" w:pos="2782"/>
                <w:tab w:val="left" w:pos="3698"/>
                <w:tab w:val="left" w:pos="4870"/>
                <w:tab w:val="left" w:pos="5530"/>
                <w:tab w:val="left" w:pos="6446"/>
                <w:tab w:val="left" w:pos="7362"/>
                <w:tab w:val="left" w:pos="8278"/>
                <w:tab w:val="left" w:pos="9194"/>
                <w:tab w:val="left" w:pos="10110"/>
                <w:tab w:val="left" w:pos="11026"/>
                <w:tab w:val="left" w:pos="11942"/>
                <w:tab w:val="left" w:pos="12858"/>
                <w:tab w:val="left" w:pos="13774"/>
                <w:tab w:val="left" w:pos="14690"/>
              </w:tabs>
              <w:autoSpaceDN w:val="0"/>
              <w:spacing w:line="264" w:lineRule="auto"/>
              <w:ind w:left="34"/>
              <w:jc w:val="both"/>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БИК</w:t>
            </w:r>
          </w:p>
          <w:p w14:paraId="6C1A8E6F" w14:textId="77777777" w:rsidR="00353009" w:rsidRPr="00353009" w:rsidRDefault="00353009" w:rsidP="00353009">
            <w:pPr>
              <w:widowControl/>
              <w:tabs>
                <w:tab w:val="left" w:pos="1498"/>
                <w:tab w:val="left" w:pos="2414"/>
                <w:tab w:val="left" w:pos="3330"/>
                <w:tab w:val="left" w:pos="4246"/>
                <w:tab w:val="left" w:pos="5162"/>
                <w:tab w:val="left" w:pos="6078"/>
                <w:tab w:val="left" w:pos="6994"/>
                <w:tab w:val="left" w:pos="7910"/>
                <w:tab w:val="left" w:pos="8826"/>
                <w:tab w:val="left" w:pos="9742"/>
                <w:tab w:val="left" w:pos="10658"/>
                <w:tab w:val="left" w:pos="11574"/>
                <w:tab w:val="left" w:pos="12490"/>
                <w:tab w:val="left" w:pos="13406"/>
                <w:tab w:val="left" w:pos="14322"/>
                <w:tab w:val="left" w:pos="15238"/>
              </w:tabs>
              <w:autoSpaceDN w:val="0"/>
              <w:spacing w:line="264" w:lineRule="auto"/>
              <w:ind w:left="582"/>
              <w:jc w:val="both"/>
              <w:textAlignment w:val="baseline"/>
              <w:rPr>
                <w:rFonts w:ascii="Arial" w:eastAsia="Arial Unicode MS" w:hAnsi="Arial" w:cs="Arial"/>
                <w:color w:val="000000"/>
                <w:kern w:val="3"/>
                <w:sz w:val="16"/>
                <w:szCs w:val="16"/>
                <w:lang w:eastAsia="zh-CN"/>
              </w:rPr>
            </w:pPr>
          </w:p>
          <w:p w14:paraId="51D72A4A"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textAlignment w:val="baseline"/>
              <w:rPr>
                <w:rFonts w:ascii="Arial" w:eastAsia="Arial Unicode MS" w:hAnsi="Arial" w:cs="Arial"/>
                <w:color w:val="000000"/>
                <w:kern w:val="3"/>
                <w:sz w:val="16"/>
                <w:szCs w:val="16"/>
                <w:lang w:eastAsia="zh-CN"/>
              </w:rPr>
            </w:pPr>
          </w:p>
          <w:p w14:paraId="467E3D5D"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Представитель Клиента</w:t>
            </w:r>
          </w:p>
          <w:p w14:paraId="7404E283"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textAlignment w:val="baseline"/>
              <w:rPr>
                <w:rFonts w:ascii="Arial" w:eastAsia="Arial Unicode MS" w:hAnsi="Arial" w:cs="Arial"/>
                <w:color w:val="000000"/>
                <w:kern w:val="3"/>
                <w:sz w:val="16"/>
                <w:szCs w:val="16"/>
                <w:lang w:eastAsia="zh-CN"/>
              </w:rPr>
            </w:pPr>
          </w:p>
          <w:p w14:paraId="7A72B199"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textAlignment w:val="baseline"/>
              <w:rPr>
                <w:rFonts w:ascii="Arial" w:eastAsia="Arial Unicode MS" w:hAnsi="Arial" w:cs="Arial"/>
                <w:color w:val="000000"/>
                <w:kern w:val="3"/>
                <w:sz w:val="16"/>
                <w:szCs w:val="16"/>
                <w:lang w:eastAsia="zh-CN"/>
              </w:rPr>
            </w:pPr>
            <w:r w:rsidRPr="00353009">
              <w:rPr>
                <w:rFonts w:ascii="Arial" w:eastAsia="Arial Unicode MS" w:hAnsi="Arial" w:cs="Arial"/>
                <w:color w:val="000000"/>
                <w:kern w:val="3"/>
                <w:sz w:val="16"/>
                <w:szCs w:val="16"/>
                <w:lang w:eastAsia="zh-CN"/>
              </w:rPr>
              <w:t>________________/</w:t>
            </w:r>
            <w:permStart w:id="1630629830" w:edGrp="everyone"/>
            <w:r w:rsidRPr="00353009">
              <w:rPr>
                <w:rFonts w:ascii="Arial" w:eastAsia="Arial Unicode MS" w:hAnsi="Arial" w:cs="Arial"/>
                <w:kern w:val="3"/>
                <w:sz w:val="16"/>
                <w:szCs w:val="16"/>
                <w:lang w:eastAsia="zh-CN"/>
              </w:rPr>
              <w:t>ФИО.</w:t>
            </w:r>
            <w:permEnd w:id="1630629830"/>
            <w:r w:rsidRPr="00353009">
              <w:rPr>
                <w:rFonts w:ascii="Arial" w:eastAsia="Arial Unicode MS" w:hAnsi="Arial" w:cs="Arial"/>
                <w:color w:val="000000"/>
                <w:kern w:val="3"/>
                <w:sz w:val="16"/>
                <w:szCs w:val="16"/>
                <w:lang w:eastAsia="zh-CN"/>
              </w:rPr>
              <w:t>/</w:t>
            </w:r>
          </w:p>
        </w:tc>
      </w:tr>
    </w:tbl>
    <w:p w14:paraId="2C9E7D14" w14:textId="77777777" w:rsidR="00353009" w:rsidRPr="00353009" w:rsidRDefault="00353009" w:rsidP="00353009">
      <w:pPr>
        <w:widowControl/>
        <w:autoSpaceDN w:val="0"/>
        <w:spacing w:line="264" w:lineRule="auto"/>
        <w:jc w:val="both"/>
        <w:textAlignment w:val="baseline"/>
        <w:rPr>
          <w:rFonts w:ascii="Arial" w:eastAsia="Arial Unicode MS" w:hAnsi="Arial" w:cs="Arial"/>
          <w:kern w:val="3"/>
          <w:sz w:val="16"/>
          <w:szCs w:val="16"/>
          <w:lang w:eastAsia="zh-CN"/>
        </w:rPr>
      </w:pPr>
    </w:p>
    <w:p w14:paraId="57312CC0" w14:textId="77777777" w:rsidR="00353009" w:rsidRPr="00353009" w:rsidRDefault="00353009" w:rsidP="00353009">
      <w:pPr>
        <w:widowControl/>
        <w:suppressAutoHyphens w:val="0"/>
        <w:rPr>
          <w:rFonts w:ascii="Arial" w:eastAsia="Arial Unicode MS" w:hAnsi="Arial" w:cs="Arial"/>
          <w:kern w:val="3"/>
          <w:sz w:val="16"/>
          <w:szCs w:val="16"/>
          <w:lang w:eastAsia="zh-CN"/>
        </w:rPr>
      </w:pPr>
      <w:r w:rsidRPr="00353009">
        <w:rPr>
          <w:rFonts w:ascii="Arial" w:eastAsia="SimSun" w:hAnsi="Arial" w:cs="Arial"/>
          <w:kern w:val="3"/>
          <w:sz w:val="16"/>
          <w:szCs w:val="16"/>
          <w:lang w:eastAsia="zh-CN" w:bidi="hi-IN"/>
        </w:rPr>
        <w:br w:type="page"/>
      </w:r>
    </w:p>
    <w:p w14:paraId="148E9C57" w14:textId="77777777" w:rsidR="00353009" w:rsidRPr="00353009" w:rsidRDefault="00353009" w:rsidP="00353009">
      <w:pPr>
        <w:widowControl/>
        <w:autoSpaceDN w:val="0"/>
        <w:spacing w:line="264" w:lineRule="auto"/>
        <w:jc w:val="both"/>
        <w:textAlignment w:val="baseline"/>
        <w:rPr>
          <w:rFonts w:ascii="Arial" w:eastAsia="Arial Unicode MS" w:hAnsi="Arial" w:cs="Arial"/>
          <w:kern w:val="3"/>
          <w:sz w:val="16"/>
          <w:szCs w:val="16"/>
          <w:lang w:eastAsia="zh-CN"/>
        </w:rPr>
      </w:pPr>
    </w:p>
    <w:p w14:paraId="3E10803C" w14:textId="77777777" w:rsidR="00353009" w:rsidRPr="00353009" w:rsidRDefault="00353009" w:rsidP="00353009">
      <w:pPr>
        <w:widowControl/>
        <w:autoSpaceDN w:val="0"/>
        <w:spacing w:line="264" w:lineRule="auto"/>
        <w:jc w:val="both"/>
        <w:textAlignment w:val="baseline"/>
        <w:rPr>
          <w:rFonts w:ascii="Arial" w:eastAsia="Arial Unicode MS" w:hAnsi="Arial" w:cs="Arial"/>
          <w:kern w:val="3"/>
          <w:sz w:val="16"/>
          <w:szCs w:val="16"/>
          <w:lang w:eastAsia="zh-CN"/>
        </w:rPr>
      </w:pPr>
    </w:p>
    <w:p w14:paraId="1A145457" w14:textId="77777777" w:rsidR="00353009" w:rsidRPr="00353009" w:rsidRDefault="00353009" w:rsidP="00353009">
      <w:pPr>
        <w:autoSpaceDN w:val="0"/>
        <w:spacing w:line="276" w:lineRule="auto"/>
        <w:contextualSpacing/>
        <w:mirrorIndents/>
        <w:jc w:val="right"/>
        <w:textAlignment w:val="baseline"/>
        <w:rPr>
          <w:rFonts w:ascii="Arial" w:hAnsi="Arial" w:cs="Arial"/>
          <w:b/>
          <w:kern w:val="1"/>
          <w:sz w:val="15"/>
          <w:szCs w:val="15"/>
          <w:lang w:eastAsia="ar-SA" w:bidi="hi-IN"/>
        </w:rPr>
      </w:pPr>
      <w:r w:rsidRPr="00353009">
        <w:rPr>
          <w:rFonts w:ascii="Arial" w:hAnsi="Arial" w:cs="Arial"/>
          <w:b/>
          <w:kern w:val="1"/>
          <w:sz w:val="15"/>
          <w:szCs w:val="15"/>
          <w:lang w:eastAsia="ar-SA" w:bidi="hi-IN"/>
        </w:rPr>
        <w:t>Приложение № 1</w:t>
      </w:r>
    </w:p>
    <w:p w14:paraId="18F45F94" w14:textId="78ECE58F" w:rsidR="00353009" w:rsidRPr="00353009" w:rsidRDefault="00353009" w:rsidP="00353009">
      <w:pPr>
        <w:autoSpaceDN w:val="0"/>
        <w:spacing w:line="276" w:lineRule="auto"/>
        <w:contextualSpacing/>
        <w:mirrorIndents/>
        <w:jc w:val="right"/>
        <w:textAlignment w:val="baseline"/>
        <w:rPr>
          <w:rFonts w:ascii="Arial" w:hAnsi="Arial" w:cs="Arial"/>
          <w:b/>
          <w:kern w:val="1"/>
          <w:sz w:val="15"/>
          <w:szCs w:val="15"/>
          <w:lang w:eastAsia="ar-SA" w:bidi="hi-IN"/>
        </w:rPr>
      </w:pPr>
      <w:r w:rsidRPr="00353009">
        <w:rPr>
          <w:rFonts w:ascii="Arial" w:hAnsi="Arial" w:cs="Arial"/>
          <w:b/>
          <w:kern w:val="1"/>
          <w:sz w:val="15"/>
          <w:szCs w:val="15"/>
          <w:lang w:eastAsia="ar-SA" w:bidi="hi-IN"/>
        </w:rPr>
        <w:t>к договору транспортной экспедиции от «</w:t>
      </w:r>
      <w:permStart w:id="558329453" w:edGrp="everyone"/>
      <w:r w:rsidRPr="00353009">
        <w:rPr>
          <w:rFonts w:ascii="Arial" w:hAnsi="Arial" w:cs="Arial"/>
          <w:b/>
          <w:kern w:val="1"/>
          <w:sz w:val="15"/>
          <w:szCs w:val="15"/>
          <w:lang w:eastAsia="ar-SA" w:bidi="hi-IN"/>
        </w:rPr>
        <w:t>___</w:t>
      </w:r>
      <w:permEnd w:id="558329453"/>
      <w:r w:rsidRPr="00353009">
        <w:rPr>
          <w:rFonts w:ascii="Arial" w:hAnsi="Arial" w:cs="Arial"/>
          <w:b/>
          <w:kern w:val="1"/>
          <w:sz w:val="15"/>
          <w:szCs w:val="15"/>
          <w:lang w:eastAsia="ar-SA" w:bidi="hi-IN"/>
        </w:rPr>
        <w:t xml:space="preserve">» </w:t>
      </w:r>
      <w:permStart w:id="381245656" w:edGrp="everyone"/>
      <w:r w:rsidRPr="00353009">
        <w:rPr>
          <w:rFonts w:ascii="Arial" w:eastAsia="SimSun" w:hAnsi="Arial" w:cs="Arial"/>
          <w:b/>
          <w:kern w:val="3"/>
          <w:sz w:val="15"/>
          <w:szCs w:val="15"/>
          <w:lang w:eastAsia="zh-CN" w:bidi="hi-IN"/>
        </w:rPr>
        <w:t xml:space="preserve"> </w:t>
      </w:r>
      <w:r w:rsidRPr="00353009">
        <w:rPr>
          <w:rFonts w:ascii="Arial" w:hAnsi="Arial" w:cs="Arial"/>
          <w:b/>
          <w:kern w:val="1"/>
          <w:sz w:val="15"/>
          <w:szCs w:val="15"/>
          <w:lang w:eastAsia="ar-SA" w:bidi="hi-IN"/>
        </w:rPr>
        <w:t>_</w:t>
      </w:r>
      <w:permEnd w:id="381245656"/>
      <w:r w:rsidRPr="00353009">
        <w:rPr>
          <w:rFonts w:ascii="Arial" w:hAnsi="Arial" w:cs="Arial"/>
          <w:b/>
          <w:kern w:val="1"/>
          <w:sz w:val="15"/>
          <w:szCs w:val="15"/>
          <w:lang w:eastAsia="ar-SA" w:bidi="hi-IN"/>
        </w:rPr>
        <w:t xml:space="preserve"> 20</w:t>
      </w:r>
      <w:permStart w:id="1275166299" w:edGrp="everyone"/>
      <w:r w:rsidRPr="00353009">
        <w:rPr>
          <w:rFonts w:ascii="Arial" w:eastAsia="SimSun" w:hAnsi="Arial" w:cs="Arial"/>
          <w:b/>
          <w:kern w:val="3"/>
          <w:sz w:val="15"/>
          <w:szCs w:val="15"/>
          <w:lang w:eastAsia="zh-CN" w:bidi="hi-IN"/>
        </w:rPr>
        <w:t>2</w:t>
      </w:r>
      <w:r w:rsidR="0040465B">
        <w:rPr>
          <w:rFonts w:ascii="Arial" w:eastAsia="SimSun" w:hAnsi="Arial" w:cs="Arial"/>
          <w:b/>
          <w:kern w:val="3"/>
          <w:sz w:val="15"/>
          <w:szCs w:val="15"/>
          <w:lang w:eastAsia="zh-CN" w:bidi="hi-IN"/>
        </w:rPr>
        <w:t>_</w:t>
      </w:r>
      <w:permEnd w:id="1275166299"/>
      <w:r w:rsidRPr="00353009">
        <w:rPr>
          <w:rFonts w:ascii="Arial" w:hAnsi="Arial" w:cs="Arial"/>
          <w:b/>
          <w:kern w:val="1"/>
          <w:sz w:val="15"/>
          <w:szCs w:val="15"/>
          <w:lang w:eastAsia="ar-SA" w:bidi="hi-IN"/>
        </w:rPr>
        <w:t xml:space="preserve"> г.</w:t>
      </w:r>
    </w:p>
    <w:p w14:paraId="72037FAA" w14:textId="77777777" w:rsidR="00353009" w:rsidRPr="00353009" w:rsidRDefault="00353009" w:rsidP="00353009">
      <w:pPr>
        <w:tabs>
          <w:tab w:val="left" w:pos="916"/>
          <w:tab w:val="left" w:pos="1832"/>
          <w:tab w:val="left" w:pos="2748"/>
          <w:tab w:val="left" w:pos="3664"/>
          <w:tab w:val="left" w:pos="4580"/>
          <w:tab w:val="left" w:pos="5496"/>
          <w:tab w:val="left" w:pos="9639"/>
          <w:tab w:val="left" w:pos="10076"/>
          <w:tab w:val="left" w:pos="10992"/>
          <w:tab w:val="left" w:pos="11908"/>
          <w:tab w:val="left" w:pos="12824"/>
          <w:tab w:val="left" w:pos="13740"/>
          <w:tab w:val="left" w:pos="14656"/>
        </w:tabs>
        <w:autoSpaceDN w:val="0"/>
        <w:spacing w:line="276" w:lineRule="auto"/>
        <w:contextualSpacing/>
        <w:mirrorIndents/>
        <w:jc w:val="center"/>
        <w:textAlignment w:val="baseline"/>
        <w:rPr>
          <w:rFonts w:ascii="Arial" w:eastAsia="Arial Unicode MS" w:hAnsi="Arial" w:cs="Arial"/>
          <w:b/>
          <w:kern w:val="1"/>
          <w:sz w:val="15"/>
          <w:szCs w:val="15"/>
          <w:lang w:eastAsia="ar-SA" w:bidi="hi-IN"/>
        </w:rPr>
      </w:pPr>
    </w:p>
    <w:p w14:paraId="0B4580DE" w14:textId="77777777" w:rsidR="00353009" w:rsidRPr="00353009" w:rsidRDefault="00353009" w:rsidP="00353009">
      <w:pPr>
        <w:tabs>
          <w:tab w:val="left" w:pos="916"/>
          <w:tab w:val="left" w:pos="1832"/>
          <w:tab w:val="left" w:pos="2748"/>
          <w:tab w:val="left" w:pos="3664"/>
          <w:tab w:val="left" w:pos="4580"/>
          <w:tab w:val="left" w:pos="5496"/>
          <w:tab w:val="left" w:pos="9639"/>
          <w:tab w:val="left" w:pos="10076"/>
          <w:tab w:val="left" w:pos="10992"/>
          <w:tab w:val="left" w:pos="11908"/>
          <w:tab w:val="left" w:pos="12824"/>
          <w:tab w:val="left" w:pos="13740"/>
          <w:tab w:val="left" w:pos="14656"/>
        </w:tabs>
        <w:autoSpaceDN w:val="0"/>
        <w:spacing w:line="276" w:lineRule="auto"/>
        <w:contextualSpacing/>
        <w:mirrorIndents/>
        <w:jc w:val="center"/>
        <w:textAlignment w:val="baseline"/>
        <w:rPr>
          <w:rFonts w:ascii="Arial" w:eastAsia="Arial Unicode MS" w:hAnsi="Arial" w:cs="Arial"/>
          <w:b/>
          <w:kern w:val="1"/>
          <w:sz w:val="18"/>
          <w:szCs w:val="16"/>
          <w:lang w:eastAsia="ar-SA" w:bidi="hi-IN"/>
        </w:rPr>
      </w:pPr>
      <w:r w:rsidRPr="00353009">
        <w:rPr>
          <w:rFonts w:ascii="Arial" w:eastAsia="Arial Unicode MS" w:hAnsi="Arial" w:cs="Arial"/>
          <w:b/>
          <w:kern w:val="1"/>
          <w:sz w:val="18"/>
          <w:szCs w:val="16"/>
          <w:lang w:eastAsia="ar-SA" w:bidi="hi-IN"/>
        </w:rPr>
        <w:t xml:space="preserve">ОСОБЕННОСТИ ОКАЗАНИЯ ТРАНСПОРТНО-ЭКСПЕДИЦИОННЫХ УСЛУГ МКТ </w:t>
      </w:r>
    </w:p>
    <w:p w14:paraId="046D6B8A" w14:textId="77777777" w:rsidR="00353009" w:rsidRPr="00353009" w:rsidRDefault="00353009" w:rsidP="00353009">
      <w:pPr>
        <w:tabs>
          <w:tab w:val="left" w:pos="916"/>
          <w:tab w:val="left" w:pos="1832"/>
          <w:tab w:val="left" w:pos="2748"/>
          <w:tab w:val="left" w:pos="3664"/>
          <w:tab w:val="left" w:pos="4580"/>
          <w:tab w:val="left" w:pos="5496"/>
          <w:tab w:val="left" w:pos="9639"/>
          <w:tab w:val="left" w:pos="10076"/>
          <w:tab w:val="left" w:pos="10992"/>
          <w:tab w:val="left" w:pos="11908"/>
          <w:tab w:val="left" w:pos="12824"/>
          <w:tab w:val="left" w:pos="13740"/>
          <w:tab w:val="left" w:pos="14656"/>
        </w:tabs>
        <w:autoSpaceDN w:val="0"/>
        <w:spacing w:line="276" w:lineRule="auto"/>
        <w:contextualSpacing/>
        <w:mirrorIndents/>
        <w:textAlignment w:val="baseline"/>
        <w:rPr>
          <w:rFonts w:ascii="Arial" w:eastAsia="Arial Unicode MS" w:hAnsi="Arial" w:cs="Arial"/>
          <w:b/>
          <w:kern w:val="1"/>
          <w:sz w:val="18"/>
          <w:szCs w:val="16"/>
          <w:lang w:eastAsia="ar-SA" w:bidi="hi-IN"/>
        </w:rPr>
      </w:pPr>
      <w:r w:rsidRPr="00353009">
        <w:rPr>
          <w:rFonts w:ascii="Arial" w:eastAsia="Arial Unicode MS" w:hAnsi="Arial" w:cs="Arial"/>
          <w:b/>
          <w:kern w:val="1"/>
          <w:sz w:val="18"/>
          <w:szCs w:val="16"/>
          <w:lang w:eastAsia="ar-SA" w:bidi="hi-IN"/>
        </w:rPr>
        <w:t>1. ОБЩИЕ ПОЛОЖЕНИЯ</w:t>
      </w:r>
    </w:p>
    <w:p w14:paraId="74C34B05" w14:textId="77777777" w:rsidR="00353009" w:rsidRPr="00353009" w:rsidRDefault="00353009" w:rsidP="00353009">
      <w:pPr>
        <w:autoSpaceDN w:val="0"/>
        <w:spacing w:line="276" w:lineRule="auto"/>
        <w:contextualSpacing/>
        <w:mirrorIndents/>
        <w:jc w:val="both"/>
        <w:textAlignment w:val="baseline"/>
        <w:rPr>
          <w:rFonts w:ascii="Arial" w:eastAsia="Arial Unicode MS" w:hAnsi="Arial" w:cs="Arial"/>
          <w:kern w:val="3"/>
          <w:sz w:val="16"/>
          <w:szCs w:val="16"/>
          <w:lang w:eastAsia="zh-CN" w:bidi="hi-IN"/>
        </w:rPr>
      </w:pPr>
      <w:r w:rsidRPr="00353009">
        <w:rPr>
          <w:rFonts w:ascii="Arial" w:eastAsia="Arial Unicode MS" w:hAnsi="Arial" w:cs="Arial"/>
          <w:kern w:val="3"/>
          <w:sz w:val="16"/>
          <w:szCs w:val="16"/>
          <w:lang w:eastAsia="zh-CN" w:bidi="hi-IN"/>
        </w:rPr>
        <w:t xml:space="preserve">1.1. Объем услуг Экспедитора, связанных с оказанием услуг МКТ, их стоимость, права и обязанности Сторон, определяются договором, поручениями Экспедитору </w:t>
      </w:r>
      <w:r w:rsidRPr="00353009">
        <w:rPr>
          <w:rFonts w:ascii="Arial" w:eastAsia="SimSun" w:hAnsi="Arial" w:cs="Arial"/>
          <w:color w:val="000000"/>
          <w:kern w:val="3"/>
          <w:sz w:val="16"/>
          <w:szCs w:val="16"/>
          <w:lang w:eastAsia="zh-CN" w:bidi="hi-IN"/>
        </w:rPr>
        <w:t xml:space="preserve">по форме, размещенной на сайте Экспедитора </w:t>
      </w:r>
      <w:r w:rsidRPr="00353009">
        <w:rPr>
          <w:rFonts w:ascii="Arial" w:eastAsia="Arial Unicode MS" w:hAnsi="Arial" w:cs="Arial"/>
          <w:kern w:val="3"/>
          <w:sz w:val="16"/>
          <w:szCs w:val="16"/>
          <w:lang w:eastAsia="zh-CN" w:bidi="hi-IN"/>
        </w:rPr>
        <w:t>и экспедиторским расписками, которые являются неотъемлемыми частями договора.</w:t>
      </w:r>
    </w:p>
    <w:p w14:paraId="0322005F" w14:textId="77777777" w:rsidR="00353009" w:rsidRPr="00353009" w:rsidRDefault="00353009" w:rsidP="00353009">
      <w:pPr>
        <w:autoSpaceDN w:val="0"/>
        <w:spacing w:line="276" w:lineRule="auto"/>
        <w:contextualSpacing/>
        <w:mirrorIndents/>
        <w:jc w:val="both"/>
        <w:textAlignment w:val="baseline"/>
        <w:rPr>
          <w:rFonts w:ascii="Arial" w:eastAsia="Arial Unicode MS" w:hAnsi="Arial" w:cs="Arial"/>
          <w:kern w:val="3"/>
          <w:sz w:val="16"/>
          <w:szCs w:val="16"/>
          <w:lang w:eastAsia="zh-CN" w:bidi="hi-IN"/>
        </w:rPr>
      </w:pPr>
    </w:p>
    <w:p w14:paraId="4A74F23C" w14:textId="77777777" w:rsidR="00353009" w:rsidRPr="00353009" w:rsidRDefault="00353009" w:rsidP="00353009">
      <w:pPr>
        <w:autoSpaceDN w:val="0"/>
        <w:spacing w:line="276" w:lineRule="auto"/>
        <w:contextualSpacing/>
        <w:mirrorIndents/>
        <w:jc w:val="both"/>
        <w:textAlignment w:val="baseline"/>
        <w:rPr>
          <w:rFonts w:ascii="Arial" w:eastAsia="Arial Unicode MS" w:hAnsi="Arial" w:cs="Arial"/>
          <w:b/>
          <w:kern w:val="1"/>
          <w:sz w:val="16"/>
          <w:szCs w:val="16"/>
          <w:lang w:eastAsia="ar-SA" w:bidi="hi-IN"/>
        </w:rPr>
      </w:pPr>
      <w:r w:rsidRPr="00353009">
        <w:rPr>
          <w:rFonts w:ascii="Arial" w:eastAsia="Arial Unicode MS" w:hAnsi="Arial" w:cs="Arial"/>
          <w:b/>
          <w:kern w:val="1"/>
          <w:sz w:val="16"/>
          <w:szCs w:val="16"/>
          <w:lang w:eastAsia="ar-SA" w:bidi="hi-IN"/>
        </w:rPr>
        <w:t>2. ОБЯЗАТЕЛЬСТВА СТРОН</w:t>
      </w:r>
    </w:p>
    <w:p w14:paraId="037DCAB5" w14:textId="77777777" w:rsidR="00353009" w:rsidRPr="00353009" w:rsidRDefault="00353009" w:rsidP="00353009">
      <w:pPr>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b/>
          <w:kern w:val="1"/>
          <w:sz w:val="16"/>
          <w:szCs w:val="16"/>
          <w:lang w:eastAsia="ar-SA" w:bidi="hi-IN"/>
        </w:rPr>
        <w:t>2.1. Экспедитора:</w:t>
      </w:r>
    </w:p>
    <w:p w14:paraId="0BD6433F" w14:textId="77777777" w:rsidR="00353009" w:rsidRPr="00353009" w:rsidRDefault="00353009" w:rsidP="00353009">
      <w:pPr>
        <w:widowControl/>
        <w:numPr>
          <w:ilvl w:val="2"/>
          <w:numId w:val="14"/>
        </w:numPr>
        <w:tabs>
          <w:tab w:val="left" w:pos="426"/>
        </w:tabs>
        <w:autoSpaceDN w:val="0"/>
        <w:spacing w:line="276" w:lineRule="auto"/>
        <w:contextualSpacing/>
        <w:mirrorIndents/>
        <w:jc w:val="both"/>
        <w:textAlignment w:val="baseline"/>
        <w:rPr>
          <w:rFonts w:ascii="Arial" w:eastAsia="SimSun" w:hAnsi="Arial" w:cs="Arial"/>
          <w:kern w:val="3"/>
          <w:sz w:val="16"/>
          <w:szCs w:val="16"/>
          <w:lang w:eastAsia="zh-CN" w:bidi="hi-IN"/>
        </w:rPr>
      </w:pPr>
      <w:r w:rsidRPr="00353009">
        <w:rPr>
          <w:rFonts w:ascii="Arial" w:eastAsia="SimSun" w:hAnsi="Arial" w:cs="Arial"/>
          <w:kern w:val="3"/>
          <w:sz w:val="16"/>
          <w:szCs w:val="16"/>
          <w:lang w:eastAsia="zh-CN" w:bidi="hi-IN"/>
        </w:rPr>
        <w:t> Экспедитор обязан исполнить поручение Экспедитору на организацию перевозки груза, полученное от Клиента посредством почтовой, факсимильной или иной связи, позволяющей достоверно определить, что оно исходит от Клиента, и согласованное Сторонами.</w:t>
      </w:r>
    </w:p>
    <w:p w14:paraId="35DE71EC" w14:textId="77777777" w:rsidR="00353009" w:rsidRPr="00353009" w:rsidRDefault="00353009" w:rsidP="00353009">
      <w:pPr>
        <w:widowControl/>
        <w:numPr>
          <w:ilvl w:val="2"/>
          <w:numId w:val="14"/>
        </w:numPr>
        <w:tabs>
          <w:tab w:val="left" w:pos="426"/>
        </w:tabs>
        <w:autoSpaceDN w:val="0"/>
        <w:spacing w:line="276" w:lineRule="auto"/>
        <w:contextualSpacing/>
        <w:mirrorIndents/>
        <w:jc w:val="both"/>
        <w:textAlignment w:val="baseline"/>
        <w:rPr>
          <w:rFonts w:ascii="Arial" w:eastAsia="SimSun" w:hAnsi="Arial" w:cs="Arial"/>
          <w:kern w:val="3"/>
          <w:sz w:val="16"/>
          <w:szCs w:val="16"/>
          <w:lang w:eastAsia="zh-CN" w:bidi="hi-IN"/>
        </w:rPr>
      </w:pPr>
      <w:r w:rsidRPr="00353009">
        <w:rPr>
          <w:rFonts w:ascii="Arial" w:eastAsia="SimSun" w:hAnsi="Arial" w:cs="Arial"/>
          <w:kern w:val="3"/>
          <w:sz w:val="16"/>
          <w:szCs w:val="16"/>
          <w:lang w:eastAsia="zh-CN" w:bidi="hi-IN"/>
        </w:rPr>
        <w:t xml:space="preserve"> Экспедитор обязуется предоставить транспортное средство для организации перевозки груза на основании данных о грузе, указанных Клиентом в поручении Экспедитору. </w:t>
      </w:r>
    </w:p>
    <w:p w14:paraId="31C540C1" w14:textId="77777777" w:rsidR="00353009" w:rsidRPr="00353009" w:rsidRDefault="00353009" w:rsidP="00353009">
      <w:pPr>
        <w:widowControl/>
        <w:numPr>
          <w:ilvl w:val="2"/>
          <w:numId w:val="14"/>
        </w:numPr>
        <w:tabs>
          <w:tab w:val="left" w:pos="426"/>
        </w:tabs>
        <w:autoSpaceDN w:val="0"/>
        <w:spacing w:line="276" w:lineRule="auto"/>
        <w:contextualSpacing/>
        <w:mirrorIndents/>
        <w:jc w:val="both"/>
        <w:textAlignment w:val="baseline"/>
        <w:rPr>
          <w:rFonts w:ascii="Arial" w:eastAsia="SimSun" w:hAnsi="Arial" w:cs="Arial"/>
          <w:kern w:val="3"/>
          <w:sz w:val="16"/>
          <w:szCs w:val="16"/>
          <w:lang w:eastAsia="zh-CN" w:bidi="hi-IN"/>
        </w:rPr>
      </w:pPr>
      <w:r w:rsidRPr="00353009">
        <w:rPr>
          <w:rFonts w:ascii="Arial" w:eastAsia="SimSun" w:hAnsi="Arial" w:cs="Arial"/>
          <w:kern w:val="3"/>
          <w:sz w:val="16"/>
          <w:szCs w:val="16"/>
          <w:lang w:eastAsia="zh-CN" w:bidi="hi-IN"/>
        </w:rPr>
        <w:t xml:space="preserve"> Экспедитор обязан обеспечить наличие у водителей подаваемых транспортных средств надлежащим образом оформленных документов для оказания услуги, в том числе: </w:t>
      </w:r>
    </w:p>
    <w:p w14:paraId="7751F3AB" w14:textId="77777777" w:rsidR="00353009" w:rsidRPr="00353009" w:rsidRDefault="00353009" w:rsidP="00353009">
      <w:pPr>
        <w:widowControl/>
        <w:numPr>
          <w:ilvl w:val="0"/>
          <w:numId w:val="15"/>
        </w:numPr>
        <w:tabs>
          <w:tab w:val="left" w:pos="567"/>
        </w:tabs>
        <w:autoSpaceDN w:val="0"/>
        <w:spacing w:line="276" w:lineRule="auto"/>
        <w:contextualSpacing/>
        <w:mirrorIndents/>
        <w:jc w:val="both"/>
        <w:textAlignment w:val="baseline"/>
        <w:rPr>
          <w:rFonts w:ascii="Arial" w:eastAsia="SimSun" w:hAnsi="Arial" w:cs="Arial"/>
          <w:kern w:val="3"/>
          <w:sz w:val="16"/>
          <w:szCs w:val="16"/>
          <w:lang w:eastAsia="zh-CN" w:bidi="hi-IN"/>
        </w:rPr>
      </w:pPr>
      <w:r w:rsidRPr="00353009">
        <w:rPr>
          <w:rFonts w:ascii="Arial" w:eastAsia="SimSun" w:hAnsi="Arial" w:cs="Arial"/>
          <w:kern w:val="3"/>
          <w:sz w:val="16"/>
          <w:szCs w:val="16"/>
          <w:lang w:eastAsia="zh-CN" w:bidi="hi-IN"/>
        </w:rPr>
        <w:t>документов на транспортное средство, предусмотренных ПДД;</w:t>
      </w:r>
    </w:p>
    <w:p w14:paraId="1DFDD2DF" w14:textId="77777777" w:rsidR="00353009" w:rsidRPr="00353009" w:rsidRDefault="00353009" w:rsidP="00353009">
      <w:pPr>
        <w:widowControl/>
        <w:numPr>
          <w:ilvl w:val="0"/>
          <w:numId w:val="15"/>
        </w:numPr>
        <w:tabs>
          <w:tab w:val="left" w:pos="567"/>
        </w:tabs>
        <w:autoSpaceDN w:val="0"/>
        <w:spacing w:line="276" w:lineRule="auto"/>
        <w:contextualSpacing/>
        <w:mirrorIndents/>
        <w:jc w:val="both"/>
        <w:textAlignment w:val="baseline"/>
        <w:rPr>
          <w:rFonts w:ascii="Arial" w:eastAsia="SimSun" w:hAnsi="Arial" w:cs="Arial"/>
          <w:kern w:val="3"/>
          <w:sz w:val="16"/>
          <w:szCs w:val="16"/>
          <w:lang w:eastAsia="zh-CN" w:bidi="hi-IN"/>
        </w:rPr>
      </w:pPr>
      <w:r w:rsidRPr="00353009">
        <w:rPr>
          <w:rFonts w:ascii="Arial" w:eastAsia="SimSun" w:hAnsi="Arial" w:cs="Arial"/>
          <w:kern w:val="3"/>
          <w:sz w:val="16"/>
          <w:szCs w:val="16"/>
          <w:lang w:eastAsia="zh-CN" w:bidi="hi-IN"/>
        </w:rPr>
        <w:t>путевых листов;</w:t>
      </w:r>
    </w:p>
    <w:p w14:paraId="2D8F7048" w14:textId="77777777" w:rsidR="00353009" w:rsidRPr="00353009" w:rsidRDefault="00353009" w:rsidP="00353009">
      <w:pPr>
        <w:widowControl/>
        <w:numPr>
          <w:ilvl w:val="0"/>
          <w:numId w:val="15"/>
        </w:numPr>
        <w:tabs>
          <w:tab w:val="left" w:pos="567"/>
        </w:tabs>
        <w:autoSpaceDN w:val="0"/>
        <w:spacing w:line="276" w:lineRule="auto"/>
        <w:contextualSpacing/>
        <w:mirrorIndents/>
        <w:jc w:val="both"/>
        <w:textAlignment w:val="baseline"/>
        <w:rPr>
          <w:rFonts w:ascii="Arial" w:eastAsia="SimSun" w:hAnsi="Arial" w:cs="Arial"/>
          <w:kern w:val="3"/>
          <w:sz w:val="16"/>
          <w:szCs w:val="16"/>
          <w:lang w:eastAsia="zh-CN" w:bidi="hi-IN"/>
        </w:rPr>
      </w:pPr>
      <w:r w:rsidRPr="00353009">
        <w:rPr>
          <w:rFonts w:ascii="Arial" w:eastAsia="SimSun" w:hAnsi="Arial" w:cs="Arial"/>
          <w:kern w:val="3"/>
          <w:sz w:val="16"/>
          <w:szCs w:val="16"/>
          <w:lang w:eastAsia="zh-CN" w:bidi="hi-IN"/>
        </w:rPr>
        <w:t>документов, удостоверяющих личность водителя;</w:t>
      </w:r>
    </w:p>
    <w:p w14:paraId="72D347A1" w14:textId="77777777" w:rsidR="00353009" w:rsidRPr="00353009" w:rsidRDefault="00353009" w:rsidP="00353009">
      <w:pPr>
        <w:widowControl/>
        <w:numPr>
          <w:ilvl w:val="0"/>
          <w:numId w:val="15"/>
        </w:numPr>
        <w:tabs>
          <w:tab w:val="left" w:pos="567"/>
        </w:tabs>
        <w:autoSpaceDN w:val="0"/>
        <w:spacing w:line="276" w:lineRule="auto"/>
        <w:contextualSpacing/>
        <w:mirrorIndents/>
        <w:jc w:val="both"/>
        <w:textAlignment w:val="baseline"/>
        <w:rPr>
          <w:rFonts w:ascii="Arial" w:eastAsia="SimSun" w:hAnsi="Arial" w:cs="Arial"/>
          <w:kern w:val="3"/>
          <w:sz w:val="16"/>
          <w:szCs w:val="16"/>
          <w:lang w:eastAsia="zh-CN" w:bidi="hi-IN"/>
        </w:rPr>
      </w:pPr>
      <w:r w:rsidRPr="00353009">
        <w:rPr>
          <w:rFonts w:ascii="Arial" w:eastAsia="SimSun" w:hAnsi="Arial" w:cs="Arial"/>
          <w:kern w:val="3"/>
          <w:sz w:val="16"/>
          <w:szCs w:val="16"/>
          <w:lang w:eastAsia="zh-CN" w:bidi="hi-IN"/>
        </w:rPr>
        <w:t>экспедиторских расписок;</w:t>
      </w:r>
    </w:p>
    <w:p w14:paraId="2E6FE4A6" w14:textId="77777777" w:rsidR="00353009" w:rsidRPr="00353009" w:rsidRDefault="00353009" w:rsidP="00353009">
      <w:pPr>
        <w:widowControl/>
        <w:numPr>
          <w:ilvl w:val="0"/>
          <w:numId w:val="15"/>
        </w:numPr>
        <w:tabs>
          <w:tab w:val="left" w:pos="567"/>
        </w:tabs>
        <w:autoSpaceDN w:val="0"/>
        <w:spacing w:line="276" w:lineRule="auto"/>
        <w:contextualSpacing/>
        <w:mirrorIndents/>
        <w:jc w:val="both"/>
        <w:textAlignment w:val="baseline"/>
        <w:rPr>
          <w:rFonts w:ascii="Arial" w:eastAsia="SimSun" w:hAnsi="Arial" w:cs="Arial"/>
          <w:kern w:val="3"/>
          <w:sz w:val="16"/>
          <w:szCs w:val="16"/>
          <w:lang w:eastAsia="zh-CN" w:bidi="hi-IN"/>
        </w:rPr>
      </w:pPr>
      <w:r w:rsidRPr="00353009">
        <w:rPr>
          <w:rFonts w:ascii="Arial" w:eastAsia="SimSun" w:hAnsi="Arial" w:cs="Arial"/>
          <w:kern w:val="3"/>
          <w:sz w:val="16"/>
          <w:szCs w:val="16"/>
          <w:lang w:eastAsia="zh-CN" w:bidi="hi-IN"/>
        </w:rPr>
        <w:t>в необходимых случаях, доверенности от Экспедитора.</w:t>
      </w:r>
    </w:p>
    <w:p w14:paraId="15A38335" w14:textId="77777777" w:rsidR="00353009" w:rsidRPr="00353009" w:rsidRDefault="00353009" w:rsidP="00353009">
      <w:pPr>
        <w:widowControl/>
        <w:numPr>
          <w:ilvl w:val="2"/>
          <w:numId w:val="14"/>
        </w:numPr>
        <w:tabs>
          <w:tab w:val="left" w:pos="426"/>
        </w:tabs>
        <w:autoSpaceDN w:val="0"/>
        <w:spacing w:line="276" w:lineRule="auto"/>
        <w:contextualSpacing/>
        <w:mirrorIndents/>
        <w:jc w:val="both"/>
        <w:textAlignment w:val="baseline"/>
        <w:rPr>
          <w:rFonts w:ascii="Arial" w:eastAsia="SimSun" w:hAnsi="Arial" w:cs="Arial"/>
          <w:kern w:val="3"/>
          <w:sz w:val="16"/>
          <w:szCs w:val="16"/>
          <w:lang w:eastAsia="zh-CN" w:bidi="hi-IN"/>
        </w:rPr>
      </w:pPr>
      <w:r w:rsidRPr="00353009">
        <w:rPr>
          <w:rFonts w:ascii="Arial" w:eastAsia="SimSun" w:hAnsi="Arial" w:cs="Arial"/>
          <w:kern w:val="3"/>
          <w:sz w:val="16"/>
          <w:szCs w:val="16"/>
          <w:lang w:eastAsia="zh-CN" w:bidi="hi-IN"/>
        </w:rPr>
        <w:t> Ответственность за груз у Экспедитора наступает с момента полной загрузки грузового отсека транспортного средства, его опломбирования и вручения Экспедитору (его представителю) надлежаще оформленных сопроводительных документов на груз.</w:t>
      </w:r>
    </w:p>
    <w:p w14:paraId="3CED45FF" w14:textId="77777777" w:rsidR="00353009" w:rsidRPr="00353009" w:rsidRDefault="00353009" w:rsidP="00353009">
      <w:pPr>
        <w:numPr>
          <w:ilvl w:val="1"/>
          <w:numId w:val="16"/>
        </w:numPr>
        <w:tabs>
          <w:tab w:val="left" w:pos="709"/>
          <w:tab w:val="left" w:pos="1134"/>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b/>
          <w:kern w:val="1"/>
          <w:sz w:val="16"/>
          <w:szCs w:val="16"/>
          <w:lang w:eastAsia="ar-SA" w:bidi="hi-IN"/>
        </w:rPr>
        <w:t>Клиента:</w:t>
      </w:r>
    </w:p>
    <w:p w14:paraId="75A314E3" w14:textId="77777777" w:rsidR="00353009" w:rsidRPr="00353009" w:rsidRDefault="00353009" w:rsidP="00353009">
      <w:pPr>
        <w:numPr>
          <w:ilvl w:val="2"/>
          <w:numId w:val="16"/>
        </w:numPr>
        <w:tabs>
          <w:tab w:val="num" w:pos="426"/>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 xml:space="preserve"> Клиент обязан предоставить поручение Экспедитору исключительно по форме, размещённой на сайте Экспедитора. </w:t>
      </w:r>
    </w:p>
    <w:p w14:paraId="0C652CB9" w14:textId="77777777" w:rsidR="00353009" w:rsidRPr="00353009" w:rsidRDefault="00353009" w:rsidP="00353009">
      <w:pPr>
        <w:numPr>
          <w:ilvl w:val="2"/>
          <w:numId w:val="16"/>
        </w:numPr>
        <w:tabs>
          <w:tab w:val="num" w:pos="426"/>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 Поручение Экспедитору должно быть направлено Клиентом в срок не позднее 14:00 часов (по местному времени города, указанного в адресе подачи транспортного средства) дня, предшествующего дню подачи транспортного средства под погрузку. В случае подачи Клиентом поручения Экспедитору после 14:00 дня (по местному времени города, указанного в адресе подачи транспортного средства) предшествующего дню подачи транспортного средства под погрузку, стороны согласовывают дату и время подачи транспортного средства дополнительно.</w:t>
      </w:r>
    </w:p>
    <w:p w14:paraId="20716A2F" w14:textId="77777777" w:rsidR="00353009" w:rsidRPr="00353009" w:rsidRDefault="00353009" w:rsidP="00353009">
      <w:pPr>
        <w:numPr>
          <w:ilvl w:val="2"/>
          <w:numId w:val="16"/>
        </w:numPr>
        <w:tabs>
          <w:tab w:val="num" w:pos="426"/>
        </w:tabs>
        <w:autoSpaceDN w:val="0"/>
        <w:spacing w:line="276" w:lineRule="auto"/>
        <w:contextualSpacing/>
        <w:mirrorIndents/>
        <w:jc w:val="both"/>
        <w:textAlignment w:val="baseline"/>
        <w:rPr>
          <w:rFonts w:ascii="Arial" w:hAnsi="Arial" w:cs="Arial"/>
          <w:kern w:val="3"/>
          <w:sz w:val="16"/>
          <w:szCs w:val="16"/>
          <w:lang w:eastAsia="zh-CN" w:bidi="hi-IN"/>
        </w:rPr>
      </w:pPr>
      <w:r w:rsidRPr="00353009">
        <w:rPr>
          <w:rFonts w:ascii="Arial" w:eastAsia="Arial Unicode MS" w:hAnsi="Arial" w:cs="Arial"/>
          <w:kern w:val="1"/>
          <w:sz w:val="16"/>
          <w:szCs w:val="16"/>
          <w:lang w:eastAsia="ar-SA" w:bidi="hi-IN"/>
        </w:rPr>
        <w:t xml:space="preserve"> Клиент имеет право отказаться от Поручения Экспедитору не позднее 17:00 часов дня (по местному времени города, указанного в адресе подачи транспортного средства), предшествующего дню подачи автомобиля под погрузку. В случае, если Клиент отказывается от согласованного Поручения экспедитору позднее 17:00 часов дня (по местному времени города, указанного в адресе подачи транспортного средства), предшествующему дню подачи транспортного средства, это приравнивается к отказу Клиента от подтверждённого Экспедитором поручения в соответствии с п. 4.1.1. настоящего Приложения.  </w:t>
      </w:r>
    </w:p>
    <w:p w14:paraId="3A0350A9" w14:textId="77777777" w:rsidR="00353009" w:rsidRPr="00353009" w:rsidRDefault="00353009" w:rsidP="00353009">
      <w:pPr>
        <w:numPr>
          <w:ilvl w:val="2"/>
          <w:numId w:val="16"/>
        </w:numPr>
        <w:tabs>
          <w:tab w:val="num" w:pos="426"/>
        </w:tabs>
        <w:autoSpaceDN w:val="0"/>
        <w:spacing w:line="276" w:lineRule="auto"/>
        <w:contextualSpacing/>
        <w:mirrorIndents/>
        <w:jc w:val="both"/>
        <w:textAlignment w:val="baseline"/>
        <w:rPr>
          <w:rFonts w:ascii="Arial" w:hAnsi="Arial" w:cs="Arial"/>
          <w:kern w:val="3"/>
          <w:sz w:val="16"/>
          <w:szCs w:val="16"/>
          <w:lang w:eastAsia="zh-CN" w:bidi="hi-IN"/>
        </w:rPr>
      </w:pPr>
      <w:r w:rsidRPr="00353009">
        <w:rPr>
          <w:rFonts w:ascii="Arial" w:hAnsi="Arial" w:cs="Arial"/>
          <w:kern w:val="3"/>
          <w:sz w:val="16"/>
          <w:szCs w:val="16"/>
          <w:lang w:eastAsia="zh-CN" w:bidi="hi-IN"/>
        </w:rPr>
        <w:t>Клиент/Грузоотправитель обязуется предоставлять для перевозки грузы массой, не превышающей максимально допустимую нагрузку для поданных транспортных средств, Клиент/Грузоотправитель обязуется контролировать процесс погрузки поданных транспортных средств, в том числе с целью недопущения превышение максимальной массы, габаритов транспортного средства и/или нагрузки на ось транспортных средств, и несёт ответственность за нарушение условий данного пункта. Клиент/Грузоотправитель обязуется возместить Экспедитору в полном объеме имущественные потери и убытки, в т.ч. штрафы и иные расходы, понесенные Перевозчиком в результате нарушения правил погрузки грузов в транспортное средство, в срок, не превышающий трёх банковских дней со дня получения от Экспедитора соответствующего требования.</w:t>
      </w:r>
    </w:p>
    <w:p w14:paraId="2C3A3717" w14:textId="77777777" w:rsidR="00353009" w:rsidRPr="00353009" w:rsidRDefault="00353009" w:rsidP="00353009">
      <w:pPr>
        <w:numPr>
          <w:ilvl w:val="2"/>
          <w:numId w:val="16"/>
        </w:numPr>
        <w:tabs>
          <w:tab w:val="num" w:pos="426"/>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 xml:space="preserve">Клиент обязуется обеспечить проставление грузоотправителем/грузополучателем соответствующих отметок в экспедиторской расписке, путевом листе водителя транспортного средства, поданного под погрузку/разгрузку, а также реестрах Экспедитора. </w:t>
      </w:r>
    </w:p>
    <w:p w14:paraId="50604313" w14:textId="35A5C04C" w:rsidR="00353009" w:rsidRPr="00353009" w:rsidRDefault="00353009" w:rsidP="00353009">
      <w:pPr>
        <w:numPr>
          <w:ilvl w:val="2"/>
          <w:numId w:val="16"/>
        </w:numPr>
        <w:tabs>
          <w:tab w:val="num" w:pos="426"/>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Клиент обязуется уведомить грузоотправителя/грузополучателя о необходимости осуществления погрузки/разгрузки, не допуская простоя транспортного средства под погрузкой/разгрузкой. Срок на погрузку/разгрузку транспортного средства в одном пункте погрузки/разгрузки не может превышать 1-2 (одного - двух) часов (в зависимости от грузоподъёмности и параметров грузового отсека транспортного средства) с момента согласованного Сторонами срока подачи транспортного средства. В случае, если время простоя транспортного средства превышает указанный в настоящем пункте лимит по вине грузоотправителя или грузополучателя, Клиент оплачивает Экспедитору стоимость простоя согласно тарифам, в зависимости от грузоподъёмности и параметров грузового отсека транспортного средства. В случае если Транспортное средство подаётся под погрузку/разгрузку с опозданием, грузоотправитель/грузополучатель имеют право продлить срок погрузки/разгрузки на срок опоздания транспортного средства. При погрузке/разгрузке в транзитном городе время на погрузку/разгрузку не должно превышать трёх часов. Клиент обязуется уведомить грузоотправителя и организовать подготовку груза к перевозке (затарить, упаковать и т.п.) с тем, чтобы обеспечить сохранность груза в пути следования и невозможности нанесения вреда транспортному средству и иному оборудованию, предоставленному Экспедитором.</w:t>
      </w:r>
    </w:p>
    <w:p w14:paraId="17FA01F4" w14:textId="77777777" w:rsidR="00353009" w:rsidRPr="00353009" w:rsidRDefault="00353009" w:rsidP="00353009">
      <w:pPr>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2.2.7. Клиент обязуется уведомить грузоотправителя/грузополучателя о том, что погрузка грузов в транспортное средство и его распределение, закрепление, должны производиться грузоотправителем, а разгрузка грузов из транспортного средства, снятие креплений и пломб – грузополучателем.</w:t>
      </w:r>
    </w:p>
    <w:p w14:paraId="6D299D25" w14:textId="77777777" w:rsidR="00353009" w:rsidRPr="00353009" w:rsidRDefault="00353009" w:rsidP="00353009">
      <w:pPr>
        <w:tabs>
          <w:tab w:val="num" w:pos="567"/>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lastRenderedPageBreak/>
        <w:t>2.2.8. Клиент обязуется уведомить грузоотправителя/грузополучателя о необходимости подготовки и содержании погрузо-разгрузочной площадки, а также подъездных путей к ней в исправном состоянии, обеспечивающем беспрепятственный проезд и маневрирование подаваемого под погрузку/разгрузку транспортного средства, а также обеспечить надлежащее освещение для работы в вечернее и ночное время.</w:t>
      </w:r>
    </w:p>
    <w:p w14:paraId="707E746C" w14:textId="77777777" w:rsidR="00353009" w:rsidRPr="00353009" w:rsidRDefault="00353009" w:rsidP="00353009">
      <w:pPr>
        <w:tabs>
          <w:tab w:val="num" w:pos="567"/>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 xml:space="preserve">2.2.9. Клиент обязуется уведомить грузоотправителя о необходимости опломбирования им грузового отсека подаваемого транспортного средства, с указанием в транспортных документах номера пломбы. В случае не опломбирования транспортного средства услуги не оказываются. </w:t>
      </w:r>
    </w:p>
    <w:p w14:paraId="3E45474C" w14:textId="77777777" w:rsidR="00353009" w:rsidRPr="00353009" w:rsidRDefault="00353009" w:rsidP="00353009">
      <w:pPr>
        <w:tabs>
          <w:tab w:val="num" w:pos="720"/>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2.2.10. В случае необходимости в поручении Экспедитору указывать на обязательность предоставления грузоотправителю на загрузке оригинала доверенности на получение груза от Экспедитора. В случае отсутствия данной отметки, принятие груза осуществляется по доверенности, предоставляемой посредством факсимильной связи или электронной почте. При отказе грузоотправителя от сдачи груза представителю Экспедитора на основании не предоставления оригинала доверенности на право получения груза, в случае, когда Клиентом не было заявлено Экспедитору требование о необходимости предоставления ее в оригинале, Клиент считается отказавшимся от подтверждённой Экспедитором заявки. В этом случае Клиент обязуется по письменному требованию Экспедитора оплатить последнему неустойку в размере и порядке, определённом в п. 4.1.1.настоящего Приложения.</w:t>
      </w:r>
    </w:p>
    <w:p w14:paraId="02CD1664" w14:textId="77777777" w:rsidR="00353009" w:rsidRPr="00353009" w:rsidRDefault="00353009" w:rsidP="00353009">
      <w:pPr>
        <w:tabs>
          <w:tab w:val="num" w:pos="720"/>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2.2.11. Клиент гарантирует, что сведения, содержащиеся в поручении Экспедитору, а также сведения, указанные грузоотправителем в сопроводительных документах на груз, достоверные и несёт ответственность, в том числе перед Экспедитором за несоответствие сведений о грузе, указанных в поручение или сопроводительных документах, фактическому содержимому перевозимых грузовых мест, в том числе в случае проверки груза и/или сопроводительных документов уполномоченными государственными органами РФ.</w:t>
      </w:r>
    </w:p>
    <w:p w14:paraId="10E09D66" w14:textId="77777777" w:rsidR="00353009" w:rsidRPr="00353009" w:rsidRDefault="00353009" w:rsidP="00353009">
      <w:pPr>
        <w:autoSpaceDN w:val="0"/>
        <w:spacing w:line="276" w:lineRule="auto"/>
        <w:contextualSpacing/>
        <w:mirrorIndents/>
        <w:jc w:val="both"/>
        <w:textAlignment w:val="baseline"/>
        <w:rPr>
          <w:rFonts w:ascii="Arial" w:eastAsia="Arial Unicode MS" w:hAnsi="Arial" w:cs="Arial"/>
          <w:color w:val="0000FF"/>
          <w:kern w:val="1"/>
          <w:sz w:val="16"/>
          <w:szCs w:val="16"/>
          <w:u w:val="single"/>
          <w:lang w:eastAsia="ar-SA" w:bidi="hi-IN"/>
        </w:rPr>
      </w:pPr>
      <w:r w:rsidRPr="00353009">
        <w:rPr>
          <w:rFonts w:ascii="Arial" w:hAnsi="Arial" w:cs="Arial"/>
          <w:kern w:val="1"/>
          <w:sz w:val="16"/>
          <w:szCs w:val="16"/>
          <w:lang w:eastAsia="ar-SA" w:bidi="hi-IN"/>
        </w:rPr>
        <w:t>2.2.12. Клиент уведомлён, что заезд транспортного средства на дополнительные адреса по поручению Клиента является платной услугой, стоимость которой размещена на официальном сайте Экспедитора  в сети интернет.</w:t>
      </w:r>
    </w:p>
    <w:p w14:paraId="140305D6" w14:textId="77777777" w:rsidR="00353009" w:rsidRPr="00353009" w:rsidRDefault="00353009" w:rsidP="00353009">
      <w:pPr>
        <w:autoSpaceDN w:val="0"/>
        <w:spacing w:line="276" w:lineRule="auto"/>
        <w:contextualSpacing/>
        <w:mirrorIndents/>
        <w:jc w:val="both"/>
        <w:textAlignment w:val="baseline"/>
        <w:rPr>
          <w:rFonts w:ascii="Arial" w:hAnsi="Arial" w:cs="Arial"/>
          <w:kern w:val="1"/>
          <w:sz w:val="16"/>
          <w:szCs w:val="16"/>
          <w:lang w:eastAsia="ar-SA" w:bidi="hi-IN"/>
        </w:rPr>
      </w:pPr>
    </w:p>
    <w:p w14:paraId="53039A90" w14:textId="77777777" w:rsidR="00353009" w:rsidRPr="00353009" w:rsidRDefault="00353009" w:rsidP="00353009">
      <w:pPr>
        <w:autoSpaceDN w:val="0"/>
        <w:spacing w:line="276" w:lineRule="auto"/>
        <w:contextualSpacing/>
        <w:mirrorIndents/>
        <w:textAlignment w:val="baseline"/>
        <w:rPr>
          <w:rFonts w:ascii="Arial" w:eastAsia="Arial Unicode MS" w:hAnsi="Arial" w:cs="Arial"/>
          <w:b/>
          <w:kern w:val="1"/>
          <w:sz w:val="16"/>
          <w:szCs w:val="16"/>
          <w:lang w:eastAsia="ar-SA" w:bidi="hi-IN"/>
        </w:rPr>
      </w:pPr>
      <w:r w:rsidRPr="00353009">
        <w:rPr>
          <w:rFonts w:ascii="Arial" w:eastAsia="Arial Unicode MS" w:hAnsi="Arial" w:cs="Arial"/>
          <w:b/>
          <w:kern w:val="1"/>
          <w:sz w:val="16"/>
          <w:szCs w:val="16"/>
          <w:lang w:eastAsia="ar-SA" w:bidi="hi-IN"/>
        </w:rPr>
        <w:t>3. ПОРЯДОК ПРИЁМА (ВЫДАЧИ) И ХРАНЕНИЯ ГРУЗА. СРОКИ ДОСТАВКИ</w:t>
      </w:r>
    </w:p>
    <w:p w14:paraId="4C4D6C84" w14:textId="77777777" w:rsidR="00353009" w:rsidRPr="00353009" w:rsidRDefault="00353009" w:rsidP="00353009">
      <w:pPr>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b/>
          <w:kern w:val="1"/>
          <w:sz w:val="16"/>
          <w:szCs w:val="16"/>
          <w:lang w:eastAsia="ar-SA" w:bidi="hi-IN"/>
        </w:rPr>
        <w:t>3.1.  Приём груза:</w:t>
      </w:r>
    </w:p>
    <w:p w14:paraId="5148D480" w14:textId="77777777" w:rsidR="00353009" w:rsidRPr="00353009" w:rsidRDefault="00353009" w:rsidP="00353009">
      <w:pPr>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3.1.1. Время прибытия/убытия транспортного средства под погрузку/разгрузку исчисляется с момента предъявления                  грузоотправителю/грузополучателю водителем Экспедитора (его представителем) путевого листа и/или экспедиторской расписки, в которых сторонами проставляются отметки о времени прибытия и убытия Транспортного средства.</w:t>
      </w:r>
    </w:p>
    <w:p w14:paraId="720D1674" w14:textId="77777777" w:rsidR="00353009" w:rsidRPr="00353009" w:rsidRDefault="00353009" w:rsidP="00353009">
      <w:pPr>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b/>
          <w:kern w:val="1"/>
          <w:sz w:val="16"/>
          <w:szCs w:val="16"/>
          <w:lang w:eastAsia="ar-SA" w:bidi="hi-IN"/>
        </w:rPr>
        <w:t>3.2. Выдача груза:</w:t>
      </w:r>
    </w:p>
    <w:p w14:paraId="7B2345D1" w14:textId="77777777" w:rsidR="00353009" w:rsidRPr="00353009" w:rsidRDefault="00353009" w:rsidP="00353009">
      <w:pPr>
        <w:tabs>
          <w:tab w:val="left" w:pos="426"/>
          <w:tab w:val="left" w:pos="709"/>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3.2.1. В случае отказа грузополучателя принять груз по причинам, не зависящим от Экспедитора, последний уведомляет об этом Клиента и следует его указаниям в части переадресации груза. В случае если от Клиента не поступает указаний о новом месте доставки груза, Экспедитор вправе доставить груз на склад ответственного хранения, если иное письменно не согласовано с Клиентом или грузоотправителем. Расходы на перевозку груза при его возврате (переадресации), а также расходы Экспедитора, связанные с принятием груза на ответственное хранение, возмещаются за счёт Клиента.</w:t>
      </w:r>
    </w:p>
    <w:p w14:paraId="133A4F80" w14:textId="77777777" w:rsidR="00353009" w:rsidRPr="00353009" w:rsidRDefault="00353009" w:rsidP="00353009">
      <w:pPr>
        <w:tabs>
          <w:tab w:val="left" w:pos="426"/>
          <w:tab w:val="left" w:pos="709"/>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p>
    <w:p w14:paraId="3F089C9E" w14:textId="77777777" w:rsidR="00353009" w:rsidRPr="00353009" w:rsidRDefault="00353009" w:rsidP="00353009">
      <w:pPr>
        <w:autoSpaceDN w:val="0"/>
        <w:spacing w:line="276" w:lineRule="auto"/>
        <w:contextualSpacing/>
        <w:mirrorIndents/>
        <w:textAlignment w:val="baseline"/>
        <w:rPr>
          <w:rFonts w:ascii="Arial" w:eastAsia="Arial Unicode MS" w:hAnsi="Arial" w:cs="Arial"/>
          <w:b/>
          <w:kern w:val="1"/>
          <w:sz w:val="16"/>
          <w:szCs w:val="16"/>
          <w:lang w:eastAsia="ar-SA" w:bidi="hi-IN"/>
        </w:rPr>
      </w:pPr>
      <w:r w:rsidRPr="00353009">
        <w:rPr>
          <w:rFonts w:ascii="Arial" w:eastAsia="Arial Unicode MS" w:hAnsi="Arial" w:cs="Arial"/>
          <w:b/>
          <w:kern w:val="1"/>
          <w:sz w:val="16"/>
          <w:szCs w:val="16"/>
          <w:lang w:eastAsia="ar-SA" w:bidi="hi-IN"/>
        </w:rPr>
        <w:t>4. ОТВЕТСТВЕННОСТЬ СТОРОН</w:t>
      </w:r>
    </w:p>
    <w:p w14:paraId="486D3F4D" w14:textId="77777777" w:rsidR="00353009" w:rsidRPr="00353009" w:rsidRDefault="00353009" w:rsidP="00353009">
      <w:pPr>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b/>
          <w:kern w:val="1"/>
          <w:sz w:val="16"/>
          <w:szCs w:val="16"/>
          <w:lang w:eastAsia="ar-SA" w:bidi="hi-IN"/>
        </w:rPr>
        <w:t>4.1. Ответственность Клиента</w:t>
      </w:r>
    </w:p>
    <w:p w14:paraId="22224803" w14:textId="77777777" w:rsidR="00353009" w:rsidRPr="00353009" w:rsidRDefault="00353009" w:rsidP="00353009">
      <w:pPr>
        <w:tabs>
          <w:tab w:val="left" w:pos="426"/>
          <w:tab w:val="left" w:pos="709"/>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4.1.1.  Клиент также несёт ответственность за последствия не уведомления грузоотправителя/грузополучателя о необходимости выполнения соответствующих обязанностей грузоотправителя/грузополучателя, предусмотренных в п. 2.2 договора и п.2.2. настоящего Приложения.  В том случае, если следствием такого не уведомления явилась невозможность оказания Экспедитором услуг по договору, данное обстоятельство признается сторонами отказом Клиента от подтверждённого Экспедитором поручения. За отказ Клиента от подтверждённого Экспедитором поручения Клиент обязуется уплатить Экспедитору неустойку в виде штрафа в размере 20% от согласованной стоимости услуг Экспедитора, но не меньше минимальной суммы штрафа за срыв, указанной в тарифах, размещённых на официальном сайте Экспедитора в сети интернет.</w:t>
      </w:r>
    </w:p>
    <w:p w14:paraId="1831692B" w14:textId="77777777" w:rsidR="00353009" w:rsidRPr="00353009" w:rsidRDefault="00353009" w:rsidP="00353009">
      <w:pPr>
        <w:tabs>
          <w:tab w:val="left" w:pos="426"/>
          <w:tab w:val="left" w:pos="709"/>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 xml:space="preserve">4.1.2. В случае необоснованного отказа грузоотправителя от загрузки транспортного средства, поданного Экспедитором под погрузку, последним составляется соответствующий акт (или факт отказа фиксируется в экспедиторской расписке) с указанием времени подачи транспортного средства, его государственного номера, данных водителя и поручения Экспедитору, который подлежит передаче Клиенту посредством факсимильной связи или почтовым отправлением с требованием об оплате прогона транспортного средства. При неполучении от Клиента в течение 24 часов с момента получения Клиентом акта или экспедиторской расписки письменного обоснованного возражения, Клиент обязан оплатить Экспедитору неустойку в виде штрафа в размере, указанном в п. 4.1.1. настоящего Приложения. </w:t>
      </w:r>
    </w:p>
    <w:p w14:paraId="3A9C5470" w14:textId="77777777" w:rsidR="00353009" w:rsidRPr="00353009" w:rsidRDefault="00353009" w:rsidP="00353009">
      <w:pPr>
        <w:tabs>
          <w:tab w:val="left" w:pos="426"/>
          <w:tab w:val="left" w:pos="709"/>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4.1.3. За простой транспортного средства под погрузкой/разгрузкой по вине грузоотправителя или грузополучателя свыше срока, указанного в п. 2.2.6 настоящего Приложения, Клиент на основании выставленного счета и документов, подтверждающих факт простоя (акт простоя или иной документ, с отметкой о времени простоя), обязуется уплатить Экспедитору стоимость простоя в зависимости от грузоподъёмности и параметров грузового отсека транспортного средства, указанного на официальном сайте Экспедитора в сети интернет, за каждый час простоя. В случае, если время простоя транспортного средства  по вине грузоотправителя или грузополучателя превышает 8 (восемь) часов от срока, указанного в п. 2.2.6 настоящего Приложения, Экспедитор имеет право снять машину с маршрута в одностороннем порядке, предупредив клиента любым доступным способом (в т.ч. по телефону, факсимильной связью, электронной почтой), а Клиент обязан оплатить расходы Экспедитора за прогон транспортного средства, перемещение груза до терминала Экспедитора, хранение груза на терминале Экспедитора.</w:t>
      </w:r>
    </w:p>
    <w:p w14:paraId="1A6020E9" w14:textId="77777777" w:rsidR="00353009" w:rsidRPr="00353009" w:rsidRDefault="00353009" w:rsidP="00353009">
      <w:pPr>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b/>
          <w:kern w:val="1"/>
          <w:sz w:val="16"/>
          <w:szCs w:val="16"/>
          <w:lang w:eastAsia="ar-SA" w:bidi="hi-IN"/>
        </w:rPr>
        <w:t>4.2. Ответственность Экспедитора</w:t>
      </w:r>
    </w:p>
    <w:p w14:paraId="74DB4469" w14:textId="77777777" w:rsidR="00353009" w:rsidRPr="00353009" w:rsidRDefault="00353009" w:rsidP="00353009">
      <w:pPr>
        <w:tabs>
          <w:tab w:val="left" w:pos="709"/>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t>4.2.1. В случае опоздания транспортного средства под погрузку свыше четырёх часов от согласованного времени подачи, Клиент имеет право отказаться от поданного с опозданием транспортного средства и потребовать от Экспедитора уплаты неустойки в виде штрафа, который равен стоимости простоя  в зависимости от грузоподъёмности и параметров грузового отсека транспортного средства, указанного  на официальном сайте Экспедитора в сети интернет, за каждый час простоя, но не более чем за 10 часов простоя.</w:t>
      </w:r>
    </w:p>
    <w:p w14:paraId="1ADC7213"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w:hAnsi="Arial" w:cs="Arial"/>
          <w:b/>
          <w:kern w:val="1"/>
          <w:sz w:val="16"/>
          <w:szCs w:val="16"/>
          <w:lang w:eastAsia="ar-SA" w:bidi="hi-IN"/>
        </w:rPr>
        <w:t>4.3.</w:t>
      </w:r>
      <w:r w:rsidRPr="00353009">
        <w:rPr>
          <w:rFonts w:ascii="Arial" w:eastAsia="Arial" w:hAnsi="Arial" w:cs="Arial"/>
          <w:kern w:val="1"/>
          <w:sz w:val="16"/>
          <w:szCs w:val="16"/>
          <w:lang w:eastAsia="ar-SA" w:bidi="hi-IN"/>
        </w:rPr>
        <w:t xml:space="preserve"> </w:t>
      </w:r>
      <w:r w:rsidRPr="00353009">
        <w:rPr>
          <w:rFonts w:ascii="Arial" w:eastAsia="Arial Unicode MS" w:hAnsi="Arial" w:cs="Arial"/>
          <w:b/>
          <w:kern w:val="1"/>
          <w:sz w:val="16"/>
          <w:szCs w:val="16"/>
          <w:lang w:eastAsia="ar-SA" w:bidi="hi-IN"/>
        </w:rPr>
        <w:t>Порядок применения штрафных санкций.</w:t>
      </w:r>
    </w:p>
    <w:p w14:paraId="1610F52F" w14:textId="77777777" w:rsidR="00353009" w:rsidRPr="00353009" w:rsidRDefault="00353009" w:rsidP="00353009">
      <w:pPr>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kern w:val="1"/>
          <w:sz w:val="16"/>
          <w:szCs w:val="16"/>
          <w:lang w:eastAsia="ar-SA" w:bidi="hi-IN"/>
        </w:rPr>
        <w:lastRenderedPageBreak/>
        <w:t>4.3.1. В целях определения сроков простоя или опоздании транспортного средства, предусмотренных договором, и расчёта штрафа, округление времени Сторонами производится в следующем порядке: в случае, если срок опоздания или простоя исчисляется в минутах, то, начиная с первой минуты и по двадцать девятую включительно, опоздание или простой признается равным нулю минут. Начиная с тридцатой минуты и по пятьдесят девятую, опоздание признается равным одному часу.</w:t>
      </w:r>
    </w:p>
    <w:p w14:paraId="239ABAFB" w14:textId="77777777" w:rsidR="00353009" w:rsidRPr="00353009" w:rsidRDefault="00353009" w:rsidP="00353009">
      <w:pPr>
        <w:autoSpaceDN w:val="0"/>
        <w:spacing w:line="276" w:lineRule="auto"/>
        <w:contextualSpacing/>
        <w:mirrorIndents/>
        <w:textAlignment w:val="baseline"/>
        <w:rPr>
          <w:rFonts w:ascii="Arial" w:eastAsia="Arial Unicode MS" w:hAnsi="Arial" w:cs="Arial"/>
          <w:kern w:val="1"/>
          <w:sz w:val="16"/>
          <w:szCs w:val="16"/>
          <w:lang w:eastAsia="ar-SA" w:bidi="hi-IN"/>
        </w:rPr>
      </w:pPr>
      <w:r w:rsidRPr="00353009">
        <w:rPr>
          <w:rFonts w:ascii="Arial" w:eastAsia="Arial Unicode MS" w:hAnsi="Arial" w:cs="Arial"/>
          <w:b/>
          <w:kern w:val="1"/>
          <w:sz w:val="16"/>
          <w:szCs w:val="16"/>
          <w:lang w:eastAsia="ar-SA" w:bidi="hi-IN"/>
        </w:rPr>
        <w:t>5. ПРОЧИЕ УСЛОВИЯ</w:t>
      </w:r>
    </w:p>
    <w:p w14:paraId="0203FDCA" w14:textId="77777777" w:rsidR="00353009" w:rsidRPr="00353009" w:rsidRDefault="00353009" w:rsidP="00353009">
      <w:pPr>
        <w:widowControl/>
        <w:suppressAutoHyphens w:val="0"/>
        <w:autoSpaceDN w:val="0"/>
        <w:spacing w:line="276" w:lineRule="auto"/>
        <w:jc w:val="both"/>
        <w:textAlignment w:val="baseline"/>
        <w:rPr>
          <w:rFonts w:ascii="Arial" w:hAnsi="Arial" w:cs="Arial"/>
          <w:sz w:val="16"/>
          <w:szCs w:val="16"/>
          <w:lang w:eastAsia="zh-CN"/>
        </w:rPr>
      </w:pPr>
      <w:r w:rsidRPr="00353009">
        <w:rPr>
          <w:rFonts w:ascii="Arial" w:hAnsi="Arial" w:cs="Arial"/>
          <w:kern w:val="1"/>
          <w:sz w:val="16"/>
          <w:szCs w:val="16"/>
          <w:lang w:eastAsia="zh-CN"/>
        </w:rPr>
        <w:t xml:space="preserve">5.1. </w:t>
      </w:r>
      <w:r w:rsidRPr="00353009">
        <w:rPr>
          <w:rFonts w:ascii="Arial" w:hAnsi="Arial" w:cs="Arial"/>
          <w:sz w:val="16"/>
          <w:szCs w:val="16"/>
          <w:lang w:eastAsia="zh-CN"/>
        </w:rPr>
        <w:t xml:space="preserve">В случае, если условия данного Приложения противоречат условиям договора, стороны при оказании Экспедитором услуг МКТ руководствуются условиями данного Приложения. </w:t>
      </w:r>
    </w:p>
    <w:p w14:paraId="6E2BD03F" w14:textId="77777777" w:rsidR="00353009" w:rsidRPr="00353009" w:rsidRDefault="00353009" w:rsidP="00353009">
      <w:pPr>
        <w:keepNext/>
        <w:tabs>
          <w:tab w:val="left" w:pos="8306"/>
        </w:tabs>
        <w:autoSpaceDN w:val="0"/>
        <w:spacing w:line="276" w:lineRule="auto"/>
        <w:contextualSpacing/>
        <w:mirrorIndents/>
        <w:jc w:val="center"/>
        <w:textAlignment w:val="baseline"/>
        <w:outlineLvl w:val="1"/>
        <w:rPr>
          <w:rFonts w:ascii="Arial" w:hAnsi="Arial" w:cs="Arial"/>
          <w:kern w:val="1"/>
          <w:sz w:val="16"/>
          <w:szCs w:val="16"/>
          <w:lang w:val="en-US" w:eastAsia="ar-SA" w:bidi="hi-IN"/>
        </w:rPr>
      </w:pPr>
      <w:r w:rsidRPr="00353009">
        <w:rPr>
          <w:rFonts w:ascii="Arial" w:hAnsi="Arial" w:cs="Arial"/>
          <w:b/>
          <w:kern w:val="1"/>
          <w:sz w:val="16"/>
          <w:szCs w:val="16"/>
          <w:lang w:eastAsia="ar-SA" w:bidi="hi-IN"/>
        </w:rPr>
        <w:t>6. ПОДПИСИ СТОРОН</w:t>
      </w:r>
    </w:p>
    <w:p w14:paraId="21E104FD" w14:textId="77777777" w:rsidR="00353009" w:rsidRPr="00353009" w:rsidRDefault="00353009" w:rsidP="00353009">
      <w:pPr>
        <w:tabs>
          <w:tab w:val="center" w:pos="5272"/>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b/>
          <w:kern w:val="1"/>
          <w:sz w:val="16"/>
          <w:szCs w:val="16"/>
          <w:lang w:eastAsia="ar-SA" w:bidi="hi-IN"/>
        </w:rPr>
        <w:t xml:space="preserve">  6.1. Экспедитор</w:t>
      </w:r>
      <w:r w:rsidRPr="00353009">
        <w:rPr>
          <w:rFonts w:ascii="Arial" w:eastAsia="Arial Unicode MS" w:hAnsi="Arial" w:cs="Arial"/>
          <w:b/>
          <w:kern w:val="1"/>
          <w:sz w:val="16"/>
          <w:szCs w:val="16"/>
          <w:lang w:eastAsia="ar-SA" w:bidi="hi-IN"/>
        </w:rPr>
        <w:tab/>
      </w:r>
      <w:r w:rsidRPr="00353009">
        <w:rPr>
          <w:rFonts w:ascii="Arial" w:eastAsia="Arial Unicode MS" w:hAnsi="Arial" w:cs="Arial"/>
          <w:kern w:val="1"/>
          <w:sz w:val="16"/>
          <w:szCs w:val="16"/>
          <w:lang w:eastAsia="ar-SA" w:bidi="hi-IN"/>
        </w:rPr>
        <w:t xml:space="preserve">          </w:t>
      </w:r>
      <w:r w:rsidRPr="00353009">
        <w:rPr>
          <w:rFonts w:ascii="Arial" w:eastAsia="Arial Unicode MS" w:hAnsi="Arial" w:cs="Arial"/>
          <w:b/>
          <w:kern w:val="1"/>
          <w:sz w:val="16"/>
          <w:szCs w:val="16"/>
          <w:lang w:eastAsia="ar-SA" w:bidi="hi-IN"/>
        </w:rPr>
        <w:t>6.2. Клиент</w:t>
      </w:r>
    </w:p>
    <w:tbl>
      <w:tblPr>
        <w:tblW w:w="10207" w:type="dxa"/>
        <w:tblInd w:w="-34" w:type="dxa"/>
        <w:tblLayout w:type="fixed"/>
        <w:tblLook w:val="04A0" w:firstRow="1" w:lastRow="0" w:firstColumn="1" w:lastColumn="0" w:noHBand="0" w:noVBand="1"/>
      </w:tblPr>
      <w:tblGrid>
        <w:gridCol w:w="5013"/>
        <w:gridCol w:w="5194"/>
      </w:tblGrid>
      <w:tr w:rsidR="00353009" w:rsidRPr="00353009" w14:paraId="2C528007" w14:textId="77777777" w:rsidTr="00064814">
        <w:tc>
          <w:tcPr>
            <w:tcW w:w="5013" w:type="dxa"/>
            <w:shd w:val="clear" w:color="auto" w:fill="auto"/>
            <w:hideMark/>
          </w:tcPr>
          <w:p w14:paraId="5089314E"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1"/>
                <w:sz w:val="16"/>
                <w:szCs w:val="16"/>
                <w:lang w:eastAsia="ar-SA" w:bidi="hi-IN"/>
              </w:rPr>
              <w:t>ООО «Добровоз Сборные Грузы»</w:t>
            </w:r>
          </w:p>
        </w:tc>
        <w:tc>
          <w:tcPr>
            <w:tcW w:w="5194" w:type="dxa"/>
            <w:shd w:val="clear" w:color="auto" w:fill="auto"/>
          </w:tcPr>
          <w:p w14:paraId="3A355D8B" w14:textId="77777777" w:rsidR="00353009" w:rsidRPr="00353009" w:rsidRDefault="00353009" w:rsidP="00353009">
            <w:pPr>
              <w:tabs>
                <w:tab w:val="left" w:pos="916"/>
                <w:tab w:val="left" w:pos="1832"/>
                <w:tab w:val="left" w:pos="2748"/>
                <w:tab w:val="left" w:pos="3664"/>
                <w:tab w:val="left" w:pos="4836"/>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val="en-US" w:eastAsia="ar-SA" w:bidi="hi-IN"/>
              </w:rPr>
            </w:pPr>
          </w:p>
        </w:tc>
      </w:tr>
      <w:tr w:rsidR="00353009" w:rsidRPr="00353009" w14:paraId="037B17E1" w14:textId="77777777" w:rsidTr="00064814">
        <w:tc>
          <w:tcPr>
            <w:tcW w:w="5013" w:type="dxa"/>
            <w:shd w:val="clear" w:color="auto" w:fill="auto"/>
          </w:tcPr>
          <w:p w14:paraId="740660E9"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p>
        </w:tc>
        <w:tc>
          <w:tcPr>
            <w:tcW w:w="5194" w:type="dxa"/>
            <w:shd w:val="clear" w:color="auto" w:fill="auto"/>
          </w:tcPr>
          <w:p w14:paraId="33C0B8B7"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p>
        </w:tc>
      </w:tr>
    </w:tbl>
    <w:p w14:paraId="244FCC96" w14:textId="77777777" w:rsidR="00353009" w:rsidRPr="00353009" w:rsidRDefault="00353009" w:rsidP="00353009">
      <w:pPr>
        <w:autoSpaceDN w:val="0"/>
        <w:textAlignment w:val="baseline"/>
        <w:rPr>
          <w:rFonts w:ascii="Liberation Serif" w:eastAsia="SimSun" w:hAnsi="Liberation Serif" w:cs="Lucida Sans"/>
          <w:kern w:val="3"/>
          <w:sz w:val="24"/>
          <w:szCs w:val="24"/>
          <w:lang w:eastAsia="zh-CN" w:bidi="hi-IN"/>
        </w:rPr>
      </w:pPr>
    </w:p>
    <w:tbl>
      <w:tblPr>
        <w:tblW w:w="10207" w:type="dxa"/>
        <w:tblInd w:w="-34" w:type="dxa"/>
        <w:tblLayout w:type="fixed"/>
        <w:tblLook w:val="04A0" w:firstRow="1" w:lastRow="0" w:firstColumn="1" w:lastColumn="0" w:noHBand="0" w:noVBand="1"/>
      </w:tblPr>
      <w:tblGrid>
        <w:gridCol w:w="5013"/>
        <w:gridCol w:w="5194"/>
      </w:tblGrid>
      <w:tr w:rsidR="00353009" w:rsidRPr="00353009" w14:paraId="1B5AA9F2" w14:textId="77777777" w:rsidTr="00064814">
        <w:tc>
          <w:tcPr>
            <w:tcW w:w="5013" w:type="dxa"/>
            <w:shd w:val="clear" w:color="auto" w:fill="auto"/>
          </w:tcPr>
          <w:p w14:paraId="246852A9"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1"/>
                <w:sz w:val="16"/>
                <w:szCs w:val="16"/>
                <w:lang w:eastAsia="ar-SA" w:bidi="hi-IN"/>
              </w:rPr>
            </w:pPr>
            <w:r w:rsidRPr="00353009">
              <w:rPr>
                <w:rFonts w:ascii="Arial" w:eastAsia="Arial Unicode MS" w:hAnsi="Arial" w:cs="Arial"/>
                <w:color w:val="000000"/>
                <w:kern w:val="1"/>
                <w:sz w:val="16"/>
                <w:szCs w:val="16"/>
                <w:lang w:eastAsia="ar-SA" w:bidi="hi-IN"/>
              </w:rPr>
              <w:t>Представитель Экспедитора</w:t>
            </w:r>
          </w:p>
          <w:p w14:paraId="5137F1C3"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1"/>
                <w:sz w:val="16"/>
                <w:szCs w:val="16"/>
                <w:lang w:eastAsia="ar-SA" w:bidi="hi-IN"/>
              </w:rPr>
            </w:pPr>
            <w:r w:rsidRPr="00353009">
              <w:rPr>
                <w:rFonts w:ascii="Arial" w:eastAsia="Arial Unicode MS" w:hAnsi="Arial" w:cs="Arial"/>
                <w:color w:val="000000"/>
                <w:kern w:val="1"/>
                <w:sz w:val="16"/>
                <w:szCs w:val="16"/>
                <w:lang w:eastAsia="ar-SA" w:bidi="hi-IN"/>
              </w:rPr>
              <w:t xml:space="preserve"> _________________________/</w:t>
            </w:r>
            <w:permStart w:id="226759130" w:edGrp="everyone"/>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t>Кириевский О.Е.</w:t>
            </w:r>
            <w:permEnd w:id="226759130"/>
            <w:r w:rsidRPr="00353009">
              <w:rPr>
                <w:rFonts w:ascii="Arial" w:eastAsia="Arial Unicode MS" w:hAnsi="Arial" w:cs="Arial"/>
                <w:color w:val="000000"/>
                <w:kern w:val="1"/>
                <w:sz w:val="16"/>
                <w:szCs w:val="16"/>
                <w:lang w:eastAsia="ar-SA" w:bidi="hi-IN"/>
              </w:rPr>
              <w:t xml:space="preserve">           </w:t>
            </w:r>
          </w:p>
          <w:p w14:paraId="6A42B3E8"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kern w:val="1"/>
                <w:sz w:val="16"/>
                <w:szCs w:val="16"/>
                <w:lang w:eastAsia="ar-SA" w:bidi="hi-IN"/>
              </w:rPr>
              <w:t>м.п.</w:t>
            </w:r>
            <w:r w:rsidRPr="00353009">
              <w:rPr>
                <w:rFonts w:ascii="Arial" w:eastAsia="Arial Unicode MS" w:hAnsi="Arial" w:cs="Arial"/>
                <w:color w:val="000000"/>
                <w:kern w:val="1"/>
                <w:sz w:val="16"/>
                <w:szCs w:val="16"/>
                <w:lang w:eastAsia="ar-SA" w:bidi="hi-IN"/>
              </w:rPr>
              <w:t xml:space="preserve">                                            </w:t>
            </w:r>
          </w:p>
        </w:tc>
        <w:tc>
          <w:tcPr>
            <w:tcW w:w="5194" w:type="dxa"/>
            <w:shd w:val="clear" w:color="auto" w:fill="auto"/>
          </w:tcPr>
          <w:p w14:paraId="1BFCC4F8"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1"/>
                <w:sz w:val="16"/>
                <w:szCs w:val="16"/>
                <w:lang w:eastAsia="ar-SA" w:bidi="hi-IN"/>
              </w:rPr>
            </w:pPr>
            <w:r w:rsidRPr="00353009">
              <w:rPr>
                <w:rFonts w:ascii="Arial" w:eastAsia="Arial Unicode MS" w:hAnsi="Arial" w:cs="Arial"/>
                <w:color w:val="000000"/>
                <w:kern w:val="1"/>
                <w:sz w:val="16"/>
                <w:szCs w:val="16"/>
                <w:lang w:eastAsia="ar-SA" w:bidi="hi-IN"/>
              </w:rPr>
              <w:t>Представитель Клиента</w:t>
            </w:r>
          </w:p>
          <w:p w14:paraId="4B1D10F8"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1"/>
                <w:sz w:val="16"/>
                <w:szCs w:val="16"/>
                <w:lang w:eastAsia="ar-SA" w:bidi="hi-IN"/>
              </w:rPr>
            </w:pPr>
            <w:r w:rsidRPr="00353009">
              <w:rPr>
                <w:rFonts w:ascii="Arial" w:eastAsia="Arial Unicode MS" w:hAnsi="Arial" w:cs="Arial"/>
                <w:color w:val="000000"/>
                <w:kern w:val="1"/>
                <w:sz w:val="16"/>
                <w:szCs w:val="16"/>
                <w:lang w:eastAsia="ar-SA" w:bidi="hi-IN"/>
              </w:rPr>
              <w:t xml:space="preserve">____________________________/______________/  </w:t>
            </w:r>
          </w:p>
          <w:p w14:paraId="3520E0BF"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1"/>
                <w:sz w:val="16"/>
                <w:szCs w:val="16"/>
                <w:lang w:eastAsia="ar-SA" w:bidi="hi-IN"/>
              </w:rPr>
            </w:pPr>
            <w:r w:rsidRPr="00353009">
              <w:rPr>
                <w:rFonts w:ascii="Arial" w:eastAsia="Arial Unicode MS" w:hAnsi="Arial" w:cs="Arial"/>
                <w:kern w:val="1"/>
                <w:sz w:val="16"/>
                <w:szCs w:val="16"/>
                <w:lang w:eastAsia="ar-SA" w:bidi="hi-IN"/>
              </w:rPr>
              <w:t>м.п.</w:t>
            </w:r>
            <w:r w:rsidRPr="00353009">
              <w:rPr>
                <w:rFonts w:ascii="Arial" w:eastAsia="Arial Unicode MS" w:hAnsi="Arial" w:cs="Arial"/>
                <w:color w:val="000000"/>
                <w:kern w:val="1"/>
                <w:sz w:val="16"/>
                <w:szCs w:val="16"/>
                <w:lang w:eastAsia="ar-SA" w:bidi="hi-IN"/>
              </w:rPr>
              <w:t xml:space="preserve">                                    </w:t>
            </w:r>
          </w:p>
          <w:p w14:paraId="495AD362"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p>
          <w:p w14:paraId="3C6C21D5"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p>
        </w:tc>
      </w:tr>
    </w:tbl>
    <w:p w14:paraId="003659EC" w14:textId="77777777" w:rsidR="00353009" w:rsidRPr="00353009" w:rsidRDefault="00353009" w:rsidP="00353009">
      <w:pPr>
        <w:widowControl/>
        <w:autoSpaceDN w:val="0"/>
        <w:spacing w:line="264" w:lineRule="auto"/>
        <w:jc w:val="both"/>
        <w:textAlignment w:val="baseline"/>
        <w:rPr>
          <w:rFonts w:ascii="Arial" w:eastAsia="Arial Unicode MS" w:hAnsi="Arial" w:cs="Arial"/>
          <w:kern w:val="3"/>
          <w:sz w:val="16"/>
          <w:szCs w:val="16"/>
          <w:lang w:eastAsia="zh-CN"/>
        </w:rPr>
      </w:pPr>
    </w:p>
    <w:p w14:paraId="40245E45" w14:textId="77777777" w:rsidR="00353009" w:rsidRPr="00353009" w:rsidRDefault="00353009" w:rsidP="00353009">
      <w:pPr>
        <w:widowControl/>
        <w:suppressAutoHyphens w:val="0"/>
        <w:rPr>
          <w:rFonts w:ascii="Arial" w:eastAsia="Arial Unicode MS" w:hAnsi="Arial" w:cs="Arial"/>
          <w:b/>
          <w:kern w:val="3"/>
          <w:sz w:val="15"/>
          <w:szCs w:val="15"/>
          <w:lang w:eastAsia="ar-SA"/>
        </w:rPr>
      </w:pPr>
      <w:r w:rsidRPr="00353009">
        <w:rPr>
          <w:rFonts w:ascii="Arial" w:eastAsia="SimSun" w:hAnsi="Arial" w:cs="Arial"/>
          <w:b/>
          <w:kern w:val="3"/>
          <w:sz w:val="15"/>
          <w:szCs w:val="15"/>
          <w:lang w:eastAsia="ar-SA" w:bidi="hi-IN"/>
        </w:rPr>
        <w:br w:type="page"/>
      </w:r>
    </w:p>
    <w:p w14:paraId="4E414500" w14:textId="77777777" w:rsidR="00353009" w:rsidRPr="00353009" w:rsidRDefault="00353009" w:rsidP="00353009">
      <w:pPr>
        <w:widowControl/>
        <w:autoSpaceDN w:val="0"/>
        <w:spacing w:line="264" w:lineRule="auto"/>
        <w:jc w:val="right"/>
        <w:textAlignment w:val="baseline"/>
        <w:rPr>
          <w:rFonts w:ascii="Arial" w:eastAsia="Arial Unicode MS" w:hAnsi="Arial" w:cs="Arial"/>
          <w:b/>
          <w:kern w:val="3"/>
          <w:sz w:val="15"/>
          <w:szCs w:val="15"/>
          <w:lang w:eastAsia="ar-SA"/>
        </w:rPr>
      </w:pPr>
      <w:r w:rsidRPr="00353009">
        <w:rPr>
          <w:rFonts w:ascii="Arial" w:eastAsia="Arial Unicode MS" w:hAnsi="Arial" w:cs="Arial"/>
          <w:b/>
          <w:kern w:val="3"/>
          <w:sz w:val="15"/>
          <w:szCs w:val="15"/>
          <w:lang w:eastAsia="ar-SA"/>
        </w:rPr>
        <w:lastRenderedPageBreak/>
        <w:t xml:space="preserve">Приложение № 2 </w:t>
      </w:r>
    </w:p>
    <w:p w14:paraId="3900E140" w14:textId="60B237F9" w:rsidR="00353009" w:rsidRPr="00353009" w:rsidRDefault="00353009" w:rsidP="00353009">
      <w:pPr>
        <w:widowControl/>
        <w:autoSpaceDN w:val="0"/>
        <w:spacing w:line="264" w:lineRule="auto"/>
        <w:jc w:val="right"/>
        <w:textAlignment w:val="baseline"/>
        <w:rPr>
          <w:rFonts w:ascii="Arial" w:eastAsia="Arial Unicode MS" w:hAnsi="Arial" w:cs="Arial"/>
          <w:b/>
          <w:kern w:val="3"/>
          <w:sz w:val="15"/>
          <w:szCs w:val="15"/>
          <w:lang w:eastAsia="ar-SA"/>
        </w:rPr>
      </w:pPr>
      <w:r w:rsidRPr="00353009">
        <w:rPr>
          <w:rFonts w:ascii="Arial" w:eastAsia="Arial Unicode MS" w:hAnsi="Arial" w:cs="Arial"/>
          <w:b/>
          <w:kern w:val="3"/>
          <w:sz w:val="15"/>
          <w:szCs w:val="15"/>
          <w:lang w:eastAsia="ar-SA"/>
        </w:rPr>
        <w:t>к договору транспортной экспедиции от «</w:t>
      </w:r>
      <w:permStart w:id="1748247172" w:edGrp="everyone"/>
      <w:r w:rsidRPr="00353009">
        <w:rPr>
          <w:rFonts w:ascii="Arial" w:eastAsia="Arial Unicode MS" w:hAnsi="Arial" w:cs="Arial"/>
          <w:b/>
          <w:kern w:val="3"/>
          <w:sz w:val="15"/>
          <w:szCs w:val="15"/>
          <w:lang w:eastAsia="ar-SA"/>
        </w:rPr>
        <w:t>__</w:t>
      </w:r>
      <w:permEnd w:id="1748247172"/>
      <w:r w:rsidRPr="00353009">
        <w:rPr>
          <w:rFonts w:ascii="Arial" w:eastAsia="Arial Unicode MS" w:hAnsi="Arial" w:cs="Arial"/>
          <w:b/>
          <w:kern w:val="3"/>
          <w:sz w:val="15"/>
          <w:szCs w:val="15"/>
          <w:lang w:eastAsia="ar-SA"/>
        </w:rPr>
        <w:t xml:space="preserve">» </w:t>
      </w:r>
      <w:permStart w:id="923627154" w:edGrp="everyone"/>
      <w:r w:rsidRPr="00353009">
        <w:rPr>
          <w:rFonts w:ascii="Arial" w:eastAsia="Arial Unicode MS" w:hAnsi="Arial" w:cs="Arial"/>
          <w:b/>
          <w:kern w:val="3"/>
          <w:sz w:val="15"/>
          <w:szCs w:val="15"/>
          <w:lang w:eastAsia="zh-CN"/>
        </w:rPr>
        <w:t xml:space="preserve"> </w:t>
      </w:r>
      <w:permEnd w:id="923627154"/>
      <w:r w:rsidRPr="00353009">
        <w:rPr>
          <w:rFonts w:ascii="Arial" w:eastAsia="Arial Unicode MS" w:hAnsi="Arial" w:cs="Arial"/>
          <w:b/>
          <w:kern w:val="3"/>
          <w:sz w:val="15"/>
          <w:szCs w:val="15"/>
          <w:lang w:eastAsia="ar-SA"/>
        </w:rPr>
        <w:t>20</w:t>
      </w:r>
      <w:permStart w:id="777006073" w:edGrp="everyone"/>
      <w:r w:rsidRPr="00353009">
        <w:rPr>
          <w:rFonts w:ascii="Arial" w:eastAsia="Arial Unicode MS" w:hAnsi="Arial" w:cs="Arial"/>
          <w:b/>
          <w:kern w:val="3"/>
          <w:sz w:val="15"/>
          <w:szCs w:val="15"/>
          <w:lang w:eastAsia="zh-CN"/>
        </w:rPr>
        <w:t>2</w:t>
      </w:r>
      <w:r w:rsidR="0040465B">
        <w:rPr>
          <w:rFonts w:ascii="Arial" w:eastAsia="Arial Unicode MS" w:hAnsi="Arial" w:cs="Arial"/>
          <w:b/>
          <w:kern w:val="3"/>
          <w:sz w:val="15"/>
          <w:szCs w:val="15"/>
          <w:lang w:eastAsia="zh-CN"/>
        </w:rPr>
        <w:t>_</w:t>
      </w:r>
      <w:permEnd w:id="777006073"/>
      <w:r w:rsidRPr="00353009">
        <w:rPr>
          <w:rFonts w:ascii="Arial" w:eastAsia="Arial Unicode MS" w:hAnsi="Arial" w:cs="Arial"/>
          <w:b/>
          <w:kern w:val="3"/>
          <w:sz w:val="15"/>
          <w:szCs w:val="15"/>
          <w:lang w:eastAsia="ar-SA"/>
        </w:rPr>
        <w:t xml:space="preserve"> г. </w:t>
      </w:r>
    </w:p>
    <w:p w14:paraId="71CE1C54" w14:textId="77777777" w:rsidR="00353009" w:rsidRPr="00353009" w:rsidRDefault="00353009" w:rsidP="00353009">
      <w:pPr>
        <w:widowControl/>
        <w:autoSpaceDN w:val="0"/>
        <w:spacing w:line="264" w:lineRule="auto"/>
        <w:jc w:val="right"/>
        <w:textAlignment w:val="baseline"/>
        <w:rPr>
          <w:rFonts w:ascii="Arial" w:eastAsia="Arial Unicode MS" w:hAnsi="Arial" w:cs="Arial"/>
          <w:b/>
          <w:kern w:val="3"/>
          <w:sz w:val="16"/>
          <w:szCs w:val="16"/>
          <w:lang w:eastAsia="ar-SA"/>
        </w:rPr>
      </w:pPr>
    </w:p>
    <w:p w14:paraId="0B21B8AE" w14:textId="77777777" w:rsidR="00353009" w:rsidRPr="00353009" w:rsidRDefault="00353009" w:rsidP="00353009">
      <w:pPr>
        <w:tabs>
          <w:tab w:val="left" w:pos="916"/>
          <w:tab w:val="left" w:pos="1832"/>
          <w:tab w:val="left" w:pos="2748"/>
          <w:tab w:val="left" w:pos="3664"/>
          <w:tab w:val="left" w:pos="4580"/>
          <w:tab w:val="left" w:pos="5496"/>
          <w:tab w:val="left" w:pos="9639"/>
          <w:tab w:val="left" w:pos="10076"/>
          <w:tab w:val="left" w:pos="10992"/>
          <w:tab w:val="left" w:pos="11908"/>
          <w:tab w:val="left" w:pos="12824"/>
          <w:tab w:val="left" w:pos="13740"/>
          <w:tab w:val="left" w:pos="14656"/>
        </w:tabs>
        <w:autoSpaceDN w:val="0"/>
        <w:spacing w:line="276" w:lineRule="auto"/>
        <w:contextualSpacing/>
        <w:mirrorIndents/>
        <w:jc w:val="center"/>
        <w:textAlignment w:val="baseline"/>
        <w:rPr>
          <w:rFonts w:ascii="Arial" w:eastAsia="Arial Unicode MS" w:hAnsi="Arial" w:cs="Arial"/>
          <w:b/>
          <w:kern w:val="1"/>
          <w:sz w:val="18"/>
          <w:szCs w:val="16"/>
          <w:lang w:eastAsia="ar-SA" w:bidi="hi-IN"/>
        </w:rPr>
      </w:pPr>
      <w:r w:rsidRPr="00353009">
        <w:rPr>
          <w:rFonts w:ascii="Arial" w:eastAsia="Arial Unicode MS" w:hAnsi="Arial" w:cs="Arial"/>
          <w:b/>
          <w:kern w:val="1"/>
          <w:sz w:val="18"/>
          <w:szCs w:val="16"/>
          <w:lang w:eastAsia="ar-SA" w:bidi="hi-IN"/>
        </w:rPr>
        <w:t xml:space="preserve">ОСОБЕННОСТИ ОКАЗАНИЯ ТРАНСПОРТНО-ЭКСПЕДИЦИОННЫХ УСЛУГ, СВЯЗАННЫХ С ПЕРЕВОЗКОЙ ГРУЗОВ АВИАЦИОННЫМ ТРАНСПОРТОМ </w:t>
      </w:r>
    </w:p>
    <w:p w14:paraId="27B6AFE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jc w:val="both"/>
        <w:textAlignment w:val="baseline"/>
        <w:rPr>
          <w:rFonts w:ascii="Arial" w:eastAsia="Arial Unicode MS" w:hAnsi="Arial" w:cs="Arial"/>
          <w:kern w:val="3"/>
          <w:sz w:val="16"/>
          <w:szCs w:val="16"/>
          <w:lang w:eastAsia="ar-SA"/>
        </w:rPr>
      </w:pPr>
    </w:p>
    <w:p w14:paraId="2687B9DE"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ar-SA"/>
        </w:rPr>
      </w:pPr>
      <w:r w:rsidRPr="00353009">
        <w:rPr>
          <w:rFonts w:ascii="Arial" w:eastAsia="Arial Unicode MS" w:hAnsi="Arial" w:cs="Arial"/>
          <w:b/>
          <w:color w:val="000000"/>
          <w:kern w:val="3"/>
          <w:sz w:val="16"/>
          <w:szCs w:val="16"/>
          <w:lang w:eastAsia="ar-SA"/>
        </w:rPr>
        <w:t>1. ПРИЕМ, ВЫДАЧА ГРУЗА, ОБЯЗАТЕЛЬСТВА СТОРОН</w:t>
      </w:r>
    </w:p>
    <w:p w14:paraId="3FF237EA"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1.1.</w:t>
      </w:r>
      <w:r w:rsidRPr="00353009">
        <w:rPr>
          <w:rFonts w:ascii="Arial" w:eastAsia="Arial Unicode MS" w:hAnsi="Arial" w:cs="Arial"/>
          <w:b/>
          <w:color w:val="000000"/>
          <w:kern w:val="3"/>
          <w:sz w:val="16"/>
          <w:szCs w:val="16"/>
          <w:lang w:eastAsia="ar-SA"/>
        </w:rPr>
        <w:t xml:space="preserve"> </w:t>
      </w:r>
      <w:r w:rsidRPr="00353009">
        <w:rPr>
          <w:rFonts w:ascii="Arial" w:eastAsia="Arial Unicode MS" w:hAnsi="Arial" w:cs="Arial"/>
          <w:color w:val="000000"/>
          <w:kern w:val="3"/>
          <w:sz w:val="16"/>
          <w:szCs w:val="16"/>
          <w:lang w:eastAsia="ar-SA"/>
        </w:rPr>
        <w:t>С целью обеспечения авиационной безопасности Экспедитор вправе проверить соответствие характера груза заявленному в документах, предоставленных грузоотправителем.</w:t>
      </w:r>
    </w:p>
    <w:p w14:paraId="4A57E3A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1.2.</w:t>
      </w:r>
      <w:r w:rsidRPr="00353009">
        <w:rPr>
          <w:rFonts w:ascii="Arial" w:eastAsia="Arial Unicode MS" w:hAnsi="Arial" w:cs="Arial"/>
          <w:b/>
          <w:color w:val="000000"/>
          <w:kern w:val="3"/>
          <w:sz w:val="16"/>
          <w:szCs w:val="16"/>
          <w:lang w:eastAsia="ar-SA"/>
        </w:rPr>
        <w:t xml:space="preserve"> </w:t>
      </w:r>
      <w:r w:rsidRPr="00353009">
        <w:rPr>
          <w:rFonts w:ascii="Arial" w:eastAsia="Arial Unicode MS" w:hAnsi="Arial" w:cs="Arial"/>
          <w:color w:val="000000"/>
          <w:kern w:val="3"/>
          <w:sz w:val="16"/>
          <w:szCs w:val="16"/>
          <w:lang w:eastAsia="ar-SA"/>
        </w:rPr>
        <w:t>При получении груза в терминале аэропорта, пересчет (проверка) внутреннего состояния осуществляется на условиях, установленных терминалом аэропорта.    </w:t>
      </w:r>
    </w:p>
    <w:p w14:paraId="28C62B4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1.3. В качестве подтверждения получения груза Грузополучатель подписывает приемную накладную (экспедиторскую расписку) или накладную на выдачу Экспедитора или грузовую авианакладную.</w:t>
      </w:r>
    </w:p>
    <w:p w14:paraId="55763A6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 xml:space="preserve">1.4. Сроки и условия хранения груза в терминале аэропорта определяются согласно внутренним правилам терминала.  </w:t>
      </w:r>
    </w:p>
    <w:p w14:paraId="33AC2AF6"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1.5. При перевозке грузов 9 класса опасности (в том числе грузов, содержащих ионно-литиевые (ELM) и литиево-металлические (ELM) батареи малой емкости) взимается дополнительная плата в размере 1500 (одна тысяча пятьсот) рублей, в т.ч. предусмотренный действующим законодательством НДС. Перевозка таких грузов осуществляется в соответствии с правилами перевозки опасных грузов авиатранспортом Международной ассоциацией воздушного транспорта. Перевозка опасных грузов других классов опасности осуществляется по согласованию с Экспедитором, по договорной стоимости, с учетом положений п.1.4. договора.</w:t>
      </w:r>
    </w:p>
    <w:p w14:paraId="6EF8DE28"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 xml:space="preserve">1.6. В случая вскрытия упаковки груза службой авиационной безопасности при проведении предполетного досмотра, Экспедитор при необходимости производит восстановление упаковки с помощью скотча. </w:t>
      </w:r>
    </w:p>
    <w:p w14:paraId="5C6F869C"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При этом Клиент соглашается, что Экспедитор не несет ответственности за нарушения упаковки груза в случае наличия на упаковке груза двойного скотча на момент выдачи груза Грузополучателю.</w:t>
      </w:r>
    </w:p>
    <w:p w14:paraId="3D8C0608"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Calibri" w:eastAsia="Arial Unicode MS" w:hAnsi="Calibri" w:cs="font329, 'Times New Roman'"/>
          <w:kern w:val="3"/>
          <w:sz w:val="22"/>
          <w:szCs w:val="22"/>
          <w:lang w:eastAsia="zh-CN"/>
        </w:rPr>
      </w:pPr>
      <w:r w:rsidRPr="00353009">
        <w:rPr>
          <w:rFonts w:ascii="Arial" w:eastAsia="Arial Unicode MS" w:hAnsi="Arial" w:cs="Arial"/>
          <w:color w:val="000000"/>
          <w:kern w:val="3"/>
          <w:sz w:val="16"/>
          <w:szCs w:val="16"/>
          <w:lang w:eastAsia="ar-SA"/>
        </w:rPr>
        <w:t>1.7. В случае обнаружения опасного груза в процессе его транспортировки, Экспедитор имеет право вернуть груз Грузоотправителю, потребовать от Клиента уплаты штрафа в размере 10000 (десять тысяч) руб. (НДС не облагается), а также возмещения убытков Экспедитора, связанных с организацией возврата груза, в размере 2000 (две тысячи) руб., а также штрафные санкции, наложенные на Экспедитора, в том числе авиакомпаниями перевозчиками.</w:t>
      </w:r>
    </w:p>
    <w:p w14:paraId="3FD0484F" w14:textId="77777777" w:rsidR="00353009" w:rsidRPr="00353009" w:rsidRDefault="00353009" w:rsidP="00353009">
      <w:pPr>
        <w:widowControl/>
        <w:autoSpaceDE w:val="0"/>
        <w:autoSpaceDN w:val="0"/>
        <w:spacing w:line="264" w:lineRule="auto"/>
        <w:ind w:firstLine="709"/>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 xml:space="preserve">1.8. При получении груза в терминале аэропорта, затраты на терминальное обслуживание и хранение груза на терминале аэропорта не входят в стоимость услуг Экспедитора и оплачиваются Клиентом отдельно по тарифам терминала аэропорта.  </w:t>
      </w:r>
    </w:p>
    <w:p w14:paraId="3472CBA7"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ar-SA"/>
        </w:rPr>
      </w:pPr>
    </w:p>
    <w:p w14:paraId="32FB8E0D"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b/>
          <w:color w:val="000000"/>
          <w:kern w:val="3"/>
          <w:sz w:val="16"/>
          <w:szCs w:val="16"/>
          <w:lang w:eastAsia="ar-SA"/>
        </w:rPr>
      </w:pPr>
      <w:r w:rsidRPr="00353009">
        <w:rPr>
          <w:rFonts w:ascii="Arial" w:eastAsia="Arial Unicode MS" w:hAnsi="Arial" w:cs="Arial"/>
          <w:b/>
          <w:color w:val="000000"/>
          <w:kern w:val="3"/>
          <w:sz w:val="16"/>
          <w:szCs w:val="16"/>
          <w:lang w:eastAsia="ar-SA"/>
        </w:rPr>
        <w:t>2. ОТВЕТСТВЕННОСТЬ СТОРОН</w:t>
      </w:r>
    </w:p>
    <w:p w14:paraId="77854E07"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Unicode MS" w:hAnsi="Arial" w:cs="Arial"/>
          <w:color w:val="000000"/>
          <w:kern w:val="3"/>
          <w:sz w:val="16"/>
          <w:szCs w:val="16"/>
          <w:lang w:eastAsia="ar-SA"/>
        </w:rPr>
      </w:pPr>
      <w:r w:rsidRPr="00353009">
        <w:rPr>
          <w:rFonts w:ascii="Arial" w:eastAsia="Arial Unicode MS" w:hAnsi="Arial" w:cs="Arial"/>
          <w:color w:val="000000"/>
          <w:kern w:val="3"/>
          <w:sz w:val="16"/>
          <w:szCs w:val="16"/>
          <w:lang w:eastAsia="ar-SA"/>
        </w:rPr>
        <w:t>2.1. При оформлении Экспедитором договора воздушной перевозки груза, удостоверенного грузовой накладной, с момента принятия груза Клиента Перевозчиком согласно требованиям Воздушного кодекса РФ (Федеральный закон № 60-ФЗ от 19 марта 1997 года (с изменениями и дополнениями) ответственность за утрату, недостачу, повреждение (порчу) груза несет Перевозчик после принятия его к воздушной перевозке и до выдачи грузополучателю или до передачи его согласно установленным правилам другому юридическому лицу или гражданину, если не докажет, что им были предприняты все необходимые меры по предотвращению причинения вреда, или такие меры невозможно было принять в соответствии со  ст. 119 ВК РФ.</w:t>
      </w:r>
    </w:p>
    <w:p w14:paraId="500F636B"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w:hAnsi="Arial" w:cs="Arial"/>
          <w:kern w:val="3"/>
          <w:sz w:val="16"/>
          <w:szCs w:val="16"/>
          <w:lang w:eastAsia="ar-SA"/>
        </w:rPr>
      </w:pPr>
      <w:r w:rsidRPr="00353009">
        <w:rPr>
          <w:rFonts w:ascii="Arial" w:eastAsia="Arial" w:hAnsi="Arial" w:cs="Arial"/>
          <w:kern w:val="3"/>
          <w:sz w:val="16"/>
          <w:szCs w:val="16"/>
          <w:lang w:eastAsia="ar-SA"/>
        </w:rPr>
        <w:t>2.2. Клиент (Грузоотправитель) несёт полную ответственность за ущерб, нанесенный Экспедитору или третьим лицам, возникший в результате действий/бездействия Клиента (Грузоотправителя), а также действий/бездействия его контрагентов (клиентов), при этом Клиент (Грузоотправитель) обязуется возместить причиненный ущерб в полном объеме в течение 10 (десяти) календарных дней с даты получения соответствующего требования от Экспедитора.</w:t>
      </w:r>
    </w:p>
    <w:p w14:paraId="7965E9E4"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64" w:lineRule="auto"/>
        <w:ind w:firstLine="709"/>
        <w:jc w:val="both"/>
        <w:textAlignment w:val="baseline"/>
        <w:rPr>
          <w:rFonts w:ascii="Arial" w:eastAsia="Arial" w:hAnsi="Arial" w:cs="Arial"/>
          <w:kern w:val="3"/>
          <w:sz w:val="16"/>
          <w:szCs w:val="16"/>
          <w:lang w:eastAsia="ar-SA"/>
        </w:rPr>
      </w:pPr>
      <w:r w:rsidRPr="00353009">
        <w:rPr>
          <w:rFonts w:ascii="Arial" w:eastAsia="Arial" w:hAnsi="Arial" w:cs="Arial"/>
          <w:kern w:val="3"/>
          <w:sz w:val="16"/>
          <w:szCs w:val="16"/>
          <w:lang w:eastAsia="ar-SA"/>
        </w:rPr>
        <w:t>2.3.  Клиент (Грузоотправитель) несёт полную ответственность за ущерб, причиненный здоровью или жизни людей в результате действий/бездействия Клиента (Грузоотправителя), а также действий/бездействия его контрагентов (клиентов). Клиент (Грузоотправитель) обязан возместить Экспедитору все убытки, понесенные им в результате урегулирования претензий пострадавших как в добровольном, так и в судебном порядке, а также суммы штрафов, наложенные на Экспедитора либо на Перевозчика Экспедитора в связи с такими инцидентами, в течение 10 (десяти) календарных дней с даты получения соответствующего требования от Экспедитора.</w:t>
      </w:r>
    </w:p>
    <w:p w14:paraId="55CAD0DB" w14:textId="77777777" w:rsidR="00353009" w:rsidRPr="00353009" w:rsidRDefault="00353009" w:rsidP="00353009">
      <w:pPr>
        <w:widowControl/>
        <w:suppressAutoHyphens w:val="0"/>
        <w:autoSpaceDN w:val="0"/>
        <w:spacing w:line="276" w:lineRule="auto"/>
        <w:ind w:firstLine="708"/>
        <w:jc w:val="both"/>
        <w:textAlignment w:val="baseline"/>
        <w:rPr>
          <w:rFonts w:ascii="Arial" w:hAnsi="Arial" w:cs="Arial"/>
          <w:b/>
          <w:color w:val="1F497D"/>
          <w:sz w:val="16"/>
          <w:szCs w:val="16"/>
          <w:lang w:eastAsia="zh-CN"/>
        </w:rPr>
      </w:pPr>
    </w:p>
    <w:p w14:paraId="60BB334E" w14:textId="77777777" w:rsidR="00353009" w:rsidRPr="00353009" w:rsidRDefault="00353009" w:rsidP="00353009">
      <w:pPr>
        <w:widowControl/>
        <w:suppressAutoHyphens w:val="0"/>
        <w:autoSpaceDN w:val="0"/>
        <w:spacing w:line="276" w:lineRule="auto"/>
        <w:ind w:firstLine="708"/>
        <w:jc w:val="both"/>
        <w:textAlignment w:val="baseline"/>
        <w:rPr>
          <w:rFonts w:ascii="Arial" w:hAnsi="Arial" w:cs="Arial"/>
          <w:b/>
          <w:sz w:val="16"/>
          <w:szCs w:val="16"/>
          <w:lang w:eastAsia="zh-CN"/>
        </w:rPr>
      </w:pPr>
      <w:r w:rsidRPr="00353009">
        <w:rPr>
          <w:rFonts w:ascii="Arial" w:hAnsi="Arial" w:cs="Arial"/>
          <w:b/>
          <w:sz w:val="16"/>
          <w:szCs w:val="16"/>
          <w:lang w:eastAsia="zh-CN"/>
        </w:rPr>
        <w:t>3. ПРОЧИЕ УСЛОВИЯ</w:t>
      </w:r>
    </w:p>
    <w:p w14:paraId="08AC17B3" w14:textId="77777777" w:rsidR="00353009" w:rsidRPr="00353009" w:rsidRDefault="00353009" w:rsidP="00353009">
      <w:pPr>
        <w:widowControl/>
        <w:suppressAutoHyphens w:val="0"/>
        <w:autoSpaceDN w:val="0"/>
        <w:spacing w:line="276" w:lineRule="auto"/>
        <w:ind w:firstLine="708"/>
        <w:jc w:val="both"/>
        <w:textAlignment w:val="baseline"/>
        <w:rPr>
          <w:rFonts w:ascii="Arial" w:hAnsi="Arial" w:cs="Arial"/>
          <w:sz w:val="16"/>
          <w:szCs w:val="16"/>
          <w:lang w:eastAsia="zh-CN"/>
        </w:rPr>
      </w:pPr>
      <w:r w:rsidRPr="00353009">
        <w:rPr>
          <w:rFonts w:ascii="Arial" w:hAnsi="Arial" w:cs="Arial"/>
          <w:sz w:val="16"/>
          <w:szCs w:val="16"/>
          <w:lang w:eastAsia="zh-CN"/>
        </w:rPr>
        <w:t xml:space="preserve">3.1. В случае, если условия данного приложения противоречат условиям договора, стороны при оказании Экспедитором услуг, связанных с перевозкой грузов авиационным транспортом, руководствуются условиями данного Приложения. </w:t>
      </w:r>
    </w:p>
    <w:p w14:paraId="4D15D1C5" w14:textId="77777777" w:rsidR="00353009" w:rsidRPr="00353009" w:rsidRDefault="00353009" w:rsidP="00353009">
      <w:pPr>
        <w:widowControl/>
        <w:suppressAutoHyphens w:val="0"/>
        <w:autoSpaceDN w:val="0"/>
        <w:spacing w:line="276" w:lineRule="auto"/>
        <w:ind w:firstLine="708"/>
        <w:jc w:val="both"/>
        <w:textAlignment w:val="baseline"/>
        <w:rPr>
          <w:rFonts w:ascii="Arial" w:hAnsi="Arial" w:cs="Arial"/>
          <w:sz w:val="16"/>
          <w:szCs w:val="16"/>
          <w:lang w:eastAsia="zh-CN"/>
        </w:rPr>
      </w:pPr>
    </w:p>
    <w:p w14:paraId="591D3EB1" w14:textId="77777777" w:rsidR="00353009" w:rsidRPr="00353009" w:rsidRDefault="00353009" w:rsidP="00353009">
      <w:pPr>
        <w:widowControl/>
        <w:suppressAutoHyphens w:val="0"/>
        <w:autoSpaceDN w:val="0"/>
        <w:spacing w:line="276" w:lineRule="auto"/>
        <w:ind w:firstLine="708"/>
        <w:jc w:val="center"/>
        <w:textAlignment w:val="baseline"/>
        <w:rPr>
          <w:rFonts w:ascii="Arial" w:hAnsi="Arial" w:cs="Arial"/>
          <w:b/>
          <w:sz w:val="16"/>
          <w:szCs w:val="16"/>
          <w:lang w:eastAsia="zh-CN"/>
        </w:rPr>
      </w:pPr>
      <w:r w:rsidRPr="00353009">
        <w:rPr>
          <w:rFonts w:ascii="Arial" w:hAnsi="Arial" w:cs="Arial"/>
          <w:b/>
          <w:sz w:val="16"/>
          <w:szCs w:val="16"/>
          <w:lang w:eastAsia="zh-CN"/>
        </w:rPr>
        <w:t>4. ПОДПИСИ СТОРОН</w:t>
      </w:r>
    </w:p>
    <w:p w14:paraId="51FAFB1E" w14:textId="77777777" w:rsidR="00353009" w:rsidRPr="00353009" w:rsidRDefault="00353009" w:rsidP="00353009">
      <w:pPr>
        <w:tabs>
          <w:tab w:val="center" w:pos="5272"/>
        </w:tabs>
        <w:autoSpaceDN w:val="0"/>
        <w:spacing w:line="276" w:lineRule="auto"/>
        <w:contextualSpacing/>
        <w:mirrorIndents/>
        <w:jc w:val="both"/>
        <w:textAlignment w:val="baseline"/>
        <w:rPr>
          <w:rFonts w:ascii="Arial" w:eastAsia="Arial Unicode MS" w:hAnsi="Arial" w:cs="Arial"/>
          <w:b/>
          <w:kern w:val="1"/>
          <w:sz w:val="16"/>
          <w:szCs w:val="16"/>
          <w:lang w:eastAsia="ar-SA" w:bidi="hi-IN"/>
        </w:rPr>
      </w:pPr>
      <w:r w:rsidRPr="00353009">
        <w:rPr>
          <w:rFonts w:ascii="Arial" w:eastAsia="Arial Unicode MS" w:hAnsi="Arial" w:cs="Arial"/>
          <w:b/>
          <w:kern w:val="1"/>
          <w:sz w:val="16"/>
          <w:szCs w:val="16"/>
          <w:lang w:eastAsia="ar-SA" w:bidi="hi-IN"/>
        </w:rPr>
        <w:t xml:space="preserve"> </w:t>
      </w:r>
    </w:p>
    <w:p w14:paraId="2480A08A" w14:textId="77777777" w:rsidR="00353009" w:rsidRPr="00353009" w:rsidRDefault="00353009" w:rsidP="00353009">
      <w:pPr>
        <w:tabs>
          <w:tab w:val="center" w:pos="5272"/>
        </w:tabs>
        <w:autoSpaceDN w:val="0"/>
        <w:spacing w:line="276" w:lineRule="auto"/>
        <w:contextualSpacing/>
        <w:mirrorIndents/>
        <w:jc w:val="both"/>
        <w:textAlignment w:val="baseline"/>
        <w:rPr>
          <w:rFonts w:ascii="Arial" w:eastAsia="Arial Unicode MS" w:hAnsi="Arial" w:cs="Arial"/>
          <w:kern w:val="1"/>
          <w:sz w:val="16"/>
          <w:szCs w:val="16"/>
          <w:lang w:eastAsia="ar-SA" w:bidi="hi-IN"/>
        </w:rPr>
      </w:pPr>
      <w:r w:rsidRPr="00353009">
        <w:rPr>
          <w:rFonts w:ascii="Arial" w:eastAsia="Arial Unicode MS" w:hAnsi="Arial" w:cs="Arial"/>
          <w:b/>
          <w:kern w:val="1"/>
          <w:sz w:val="16"/>
          <w:szCs w:val="16"/>
          <w:lang w:eastAsia="ar-SA" w:bidi="hi-IN"/>
        </w:rPr>
        <w:t xml:space="preserve"> 4.1. Экспедитор</w:t>
      </w:r>
      <w:r w:rsidRPr="00353009">
        <w:rPr>
          <w:rFonts w:ascii="Arial" w:eastAsia="Arial Unicode MS" w:hAnsi="Arial" w:cs="Arial"/>
          <w:b/>
          <w:kern w:val="1"/>
          <w:sz w:val="16"/>
          <w:szCs w:val="16"/>
          <w:lang w:eastAsia="ar-SA" w:bidi="hi-IN"/>
        </w:rPr>
        <w:tab/>
      </w:r>
      <w:r w:rsidRPr="00353009">
        <w:rPr>
          <w:rFonts w:ascii="Arial" w:eastAsia="Arial Unicode MS" w:hAnsi="Arial" w:cs="Arial"/>
          <w:kern w:val="1"/>
          <w:sz w:val="16"/>
          <w:szCs w:val="16"/>
          <w:lang w:eastAsia="ar-SA" w:bidi="hi-IN"/>
        </w:rPr>
        <w:t xml:space="preserve">          </w:t>
      </w:r>
      <w:r w:rsidRPr="00353009">
        <w:rPr>
          <w:rFonts w:ascii="Arial" w:eastAsia="Arial Unicode MS" w:hAnsi="Arial" w:cs="Arial"/>
          <w:b/>
          <w:kern w:val="1"/>
          <w:sz w:val="16"/>
          <w:szCs w:val="16"/>
          <w:lang w:eastAsia="ar-SA" w:bidi="hi-IN"/>
        </w:rPr>
        <w:t>4.2. Клиент</w:t>
      </w:r>
    </w:p>
    <w:tbl>
      <w:tblPr>
        <w:tblW w:w="10207" w:type="dxa"/>
        <w:tblInd w:w="-34" w:type="dxa"/>
        <w:tblLayout w:type="fixed"/>
        <w:tblLook w:val="04A0" w:firstRow="1" w:lastRow="0" w:firstColumn="1" w:lastColumn="0" w:noHBand="0" w:noVBand="1"/>
      </w:tblPr>
      <w:tblGrid>
        <w:gridCol w:w="5013"/>
        <w:gridCol w:w="5194"/>
      </w:tblGrid>
      <w:tr w:rsidR="00353009" w:rsidRPr="00353009" w14:paraId="772E3D67" w14:textId="77777777" w:rsidTr="00064814">
        <w:tc>
          <w:tcPr>
            <w:tcW w:w="5013" w:type="dxa"/>
            <w:shd w:val="clear" w:color="auto" w:fill="auto"/>
            <w:hideMark/>
          </w:tcPr>
          <w:p w14:paraId="759BA486"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permStart w:id="843801477" w:edGrp="everyone" w:colFirst="1" w:colLast="1"/>
            <w:r w:rsidRPr="00353009">
              <w:rPr>
                <w:rFonts w:ascii="Arial" w:eastAsia="Arial Unicode MS" w:hAnsi="Arial" w:cs="Arial"/>
                <w:color w:val="000000"/>
                <w:kern w:val="1"/>
                <w:sz w:val="16"/>
                <w:szCs w:val="16"/>
                <w:lang w:eastAsia="ar-SA" w:bidi="hi-IN"/>
              </w:rPr>
              <w:t>ООО «Добровоз Сборные Грузы»</w:t>
            </w:r>
          </w:p>
        </w:tc>
        <w:tc>
          <w:tcPr>
            <w:tcW w:w="5194" w:type="dxa"/>
            <w:shd w:val="clear" w:color="auto" w:fill="auto"/>
          </w:tcPr>
          <w:p w14:paraId="6F039313" w14:textId="77777777" w:rsidR="00353009" w:rsidRPr="00353009" w:rsidRDefault="00353009" w:rsidP="00353009">
            <w:pPr>
              <w:tabs>
                <w:tab w:val="left" w:pos="916"/>
                <w:tab w:val="left" w:pos="1832"/>
                <w:tab w:val="left" w:pos="2748"/>
                <w:tab w:val="left" w:pos="3664"/>
                <w:tab w:val="left" w:pos="4836"/>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val="en-US" w:eastAsia="ar-SA" w:bidi="hi-IN"/>
              </w:rPr>
            </w:pPr>
          </w:p>
        </w:tc>
      </w:tr>
      <w:permEnd w:id="843801477"/>
      <w:tr w:rsidR="00353009" w:rsidRPr="00353009" w14:paraId="5DF89696" w14:textId="77777777" w:rsidTr="00064814">
        <w:tc>
          <w:tcPr>
            <w:tcW w:w="5013" w:type="dxa"/>
            <w:shd w:val="clear" w:color="auto" w:fill="auto"/>
          </w:tcPr>
          <w:p w14:paraId="43F6A236"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p>
        </w:tc>
        <w:tc>
          <w:tcPr>
            <w:tcW w:w="5194" w:type="dxa"/>
            <w:shd w:val="clear" w:color="auto" w:fill="auto"/>
          </w:tcPr>
          <w:p w14:paraId="67B9CCF4"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p>
        </w:tc>
      </w:tr>
      <w:tr w:rsidR="00353009" w:rsidRPr="00353009" w14:paraId="3ECF74E8" w14:textId="77777777" w:rsidTr="00064814">
        <w:tc>
          <w:tcPr>
            <w:tcW w:w="5013" w:type="dxa"/>
            <w:shd w:val="clear" w:color="auto" w:fill="auto"/>
          </w:tcPr>
          <w:p w14:paraId="24B5F28D"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1"/>
                <w:sz w:val="16"/>
                <w:szCs w:val="16"/>
                <w:lang w:eastAsia="ar-SA" w:bidi="hi-IN"/>
              </w:rPr>
            </w:pPr>
            <w:r w:rsidRPr="00353009">
              <w:rPr>
                <w:rFonts w:ascii="Arial" w:eastAsia="Arial Unicode MS" w:hAnsi="Arial" w:cs="Arial"/>
                <w:color w:val="000000"/>
                <w:kern w:val="1"/>
                <w:sz w:val="16"/>
                <w:szCs w:val="16"/>
                <w:lang w:eastAsia="ar-SA" w:bidi="hi-IN"/>
              </w:rPr>
              <w:t>Представитель Экспедитора</w:t>
            </w:r>
          </w:p>
          <w:p w14:paraId="7326E0F0"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1"/>
                <w:sz w:val="16"/>
                <w:szCs w:val="16"/>
                <w:lang w:eastAsia="ar-SA" w:bidi="hi-IN"/>
              </w:rPr>
            </w:pPr>
            <w:r w:rsidRPr="00353009">
              <w:rPr>
                <w:rFonts w:ascii="Arial" w:eastAsia="Arial Unicode MS" w:hAnsi="Arial" w:cs="Arial"/>
                <w:color w:val="000000"/>
                <w:kern w:val="1"/>
                <w:sz w:val="16"/>
                <w:szCs w:val="16"/>
                <w:lang w:eastAsia="ar-SA" w:bidi="hi-IN"/>
              </w:rPr>
              <w:t xml:space="preserve"> _________________________/</w:t>
            </w:r>
            <w:permStart w:id="492318433" w:edGrp="everyone"/>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permStart w:id="2025682604" w:edGrp="everyone"/>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Arial Unicode MS" w:hAnsi="Arial" w:cs="Arial"/>
                <w:color w:val="000000"/>
                <w:kern w:val="1"/>
                <w:sz w:val="16"/>
                <w:szCs w:val="16"/>
                <w:lang w:eastAsia="ar-SA" w:bidi="hi-IN"/>
              </w:rPr>
              <w:softHyphen/>
            </w:r>
            <w:r w:rsidRPr="00353009">
              <w:rPr>
                <w:rFonts w:ascii="Arial" w:eastAsia="SimSun" w:hAnsi="Arial" w:cs="Arial"/>
                <w:kern w:val="3"/>
                <w:sz w:val="16"/>
                <w:szCs w:val="16"/>
                <w:lang w:eastAsia="zh-CN" w:bidi="hi-IN"/>
              </w:rPr>
              <w:t>Кириевский О. Е.</w:t>
            </w:r>
            <w:permEnd w:id="2025682604"/>
            <w:r w:rsidRPr="00353009">
              <w:rPr>
                <w:rFonts w:ascii="Arial" w:eastAsia="Arial Unicode MS" w:hAnsi="Arial" w:cs="Arial"/>
                <w:color w:val="000000"/>
                <w:kern w:val="1"/>
                <w:sz w:val="16"/>
                <w:szCs w:val="16"/>
                <w:lang w:eastAsia="ar-SA" w:bidi="hi-IN"/>
              </w:rPr>
              <w:t>/</w:t>
            </w:r>
            <w:permEnd w:id="492318433"/>
            <w:r w:rsidRPr="00353009">
              <w:rPr>
                <w:rFonts w:ascii="Arial" w:eastAsia="Arial Unicode MS" w:hAnsi="Arial" w:cs="Arial"/>
                <w:color w:val="000000"/>
                <w:kern w:val="1"/>
                <w:sz w:val="16"/>
                <w:szCs w:val="16"/>
                <w:lang w:eastAsia="ar-SA" w:bidi="hi-IN"/>
              </w:rPr>
              <w:t xml:space="preserve">           </w:t>
            </w:r>
          </w:p>
          <w:p w14:paraId="35904F99"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kern w:val="1"/>
                <w:sz w:val="16"/>
                <w:szCs w:val="16"/>
                <w:lang w:eastAsia="ar-SA" w:bidi="hi-IN"/>
              </w:rPr>
              <w:t>м.п.</w:t>
            </w:r>
            <w:r w:rsidRPr="00353009">
              <w:rPr>
                <w:rFonts w:ascii="Arial" w:eastAsia="Arial Unicode MS" w:hAnsi="Arial" w:cs="Arial"/>
                <w:color w:val="000000"/>
                <w:kern w:val="1"/>
                <w:sz w:val="16"/>
                <w:szCs w:val="16"/>
                <w:lang w:eastAsia="ar-SA" w:bidi="hi-IN"/>
              </w:rPr>
              <w:t xml:space="preserve">                                            </w:t>
            </w:r>
          </w:p>
        </w:tc>
        <w:tc>
          <w:tcPr>
            <w:tcW w:w="5194" w:type="dxa"/>
            <w:shd w:val="clear" w:color="auto" w:fill="auto"/>
          </w:tcPr>
          <w:p w14:paraId="7C4A7685"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1"/>
                <w:sz w:val="16"/>
                <w:szCs w:val="16"/>
                <w:lang w:eastAsia="ar-SA" w:bidi="hi-IN"/>
              </w:rPr>
            </w:pPr>
            <w:r w:rsidRPr="00353009">
              <w:rPr>
                <w:rFonts w:ascii="Arial" w:eastAsia="Arial Unicode MS" w:hAnsi="Arial" w:cs="Arial"/>
                <w:color w:val="000000"/>
                <w:kern w:val="1"/>
                <w:sz w:val="16"/>
                <w:szCs w:val="16"/>
                <w:lang w:eastAsia="ar-SA" w:bidi="hi-IN"/>
              </w:rPr>
              <w:t>Представитель Клиента</w:t>
            </w:r>
          </w:p>
          <w:p w14:paraId="4FB1D9A1"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1"/>
                <w:sz w:val="16"/>
                <w:szCs w:val="16"/>
                <w:lang w:eastAsia="ar-SA" w:bidi="hi-IN"/>
              </w:rPr>
            </w:pPr>
            <w:r w:rsidRPr="00353009">
              <w:rPr>
                <w:rFonts w:ascii="Arial" w:eastAsia="Arial Unicode MS" w:hAnsi="Arial" w:cs="Arial"/>
                <w:color w:val="000000"/>
                <w:kern w:val="1"/>
                <w:sz w:val="16"/>
                <w:szCs w:val="16"/>
                <w:lang w:eastAsia="ar-SA" w:bidi="hi-IN"/>
              </w:rPr>
              <w:t xml:space="preserve">____________________________/ </w:t>
            </w:r>
          </w:p>
          <w:p w14:paraId="74F6E581"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kern w:val="1"/>
                <w:sz w:val="16"/>
                <w:szCs w:val="16"/>
                <w:lang w:eastAsia="ar-SA" w:bidi="hi-IN"/>
              </w:rPr>
              <w:t>м.п.</w:t>
            </w:r>
            <w:r w:rsidRPr="00353009">
              <w:rPr>
                <w:rFonts w:ascii="Arial" w:eastAsia="Arial Unicode MS" w:hAnsi="Arial" w:cs="Arial"/>
                <w:color w:val="000000"/>
                <w:kern w:val="1"/>
                <w:sz w:val="16"/>
                <w:szCs w:val="16"/>
                <w:lang w:eastAsia="ar-SA" w:bidi="hi-IN"/>
              </w:rPr>
              <w:t xml:space="preserve">                                    </w:t>
            </w:r>
          </w:p>
        </w:tc>
      </w:tr>
    </w:tbl>
    <w:p w14:paraId="37C4C99D" w14:textId="77777777" w:rsidR="00353009" w:rsidRPr="00353009" w:rsidRDefault="00353009" w:rsidP="00353009">
      <w:pPr>
        <w:widowControl/>
        <w:autoSpaceDN w:val="0"/>
        <w:spacing w:line="264" w:lineRule="auto"/>
        <w:jc w:val="both"/>
        <w:textAlignment w:val="baseline"/>
        <w:rPr>
          <w:rFonts w:ascii="Arial" w:eastAsia="Arial Unicode MS" w:hAnsi="Arial" w:cs="Arial"/>
          <w:kern w:val="3"/>
          <w:sz w:val="16"/>
          <w:szCs w:val="16"/>
          <w:lang w:eastAsia="zh-CN"/>
        </w:rPr>
      </w:pPr>
    </w:p>
    <w:p w14:paraId="13776401" w14:textId="77777777" w:rsidR="00353009" w:rsidRPr="00353009" w:rsidRDefault="00353009" w:rsidP="00353009">
      <w:pPr>
        <w:widowControl/>
        <w:autoSpaceDN w:val="0"/>
        <w:spacing w:line="264" w:lineRule="auto"/>
        <w:jc w:val="both"/>
        <w:textAlignment w:val="baseline"/>
        <w:rPr>
          <w:rFonts w:ascii="Arial" w:eastAsia="Arial Unicode MS" w:hAnsi="Arial" w:cs="Arial"/>
          <w:kern w:val="3"/>
          <w:sz w:val="16"/>
          <w:szCs w:val="16"/>
          <w:lang w:eastAsia="zh-CN"/>
        </w:rPr>
      </w:pPr>
    </w:p>
    <w:p w14:paraId="66443747" w14:textId="77777777" w:rsidR="00353009" w:rsidRPr="00353009" w:rsidRDefault="00353009" w:rsidP="00353009">
      <w:pPr>
        <w:widowControl/>
        <w:autoSpaceDN w:val="0"/>
        <w:spacing w:line="264" w:lineRule="auto"/>
        <w:jc w:val="both"/>
        <w:textAlignment w:val="baseline"/>
        <w:rPr>
          <w:rFonts w:ascii="Arial" w:eastAsia="Arial Unicode MS" w:hAnsi="Arial" w:cs="Arial"/>
          <w:kern w:val="3"/>
          <w:sz w:val="16"/>
          <w:szCs w:val="16"/>
          <w:lang w:eastAsia="zh-CN"/>
        </w:rPr>
      </w:pPr>
    </w:p>
    <w:p w14:paraId="6209927B" w14:textId="77777777" w:rsidR="00353009" w:rsidRPr="00353009" w:rsidRDefault="00353009" w:rsidP="00353009">
      <w:pPr>
        <w:widowControl/>
        <w:autoSpaceDN w:val="0"/>
        <w:spacing w:line="264" w:lineRule="auto"/>
        <w:jc w:val="both"/>
        <w:textAlignment w:val="baseline"/>
        <w:rPr>
          <w:rFonts w:ascii="Arial" w:eastAsia="Arial Unicode MS" w:hAnsi="Arial" w:cs="Arial"/>
          <w:kern w:val="3"/>
          <w:sz w:val="16"/>
          <w:szCs w:val="16"/>
          <w:lang w:eastAsia="zh-CN"/>
        </w:rPr>
      </w:pPr>
    </w:p>
    <w:p w14:paraId="244563E8" w14:textId="77777777" w:rsidR="00353009" w:rsidRPr="00353009" w:rsidRDefault="00353009" w:rsidP="00353009">
      <w:pPr>
        <w:widowControl/>
        <w:autoSpaceDN w:val="0"/>
        <w:spacing w:line="264" w:lineRule="auto"/>
        <w:jc w:val="both"/>
        <w:textAlignment w:val="baseline"/>
        <w:rPr>
          <w:rFonts w:ascii="Arial" w:eastAsia="Arial Unicode MS" w:hAnsi="Arial" w:cs="Arial"/>
          <w:kern w:val="3"/>
          <w:sz w:val="16"/>
          <w:szCs w:val="16"/>
          <w:lang w:eastAsia="zh-CN"/>
        </w:rPr>
      </w:pPr>
    </w:p>
    <w:p w14:paraId="1516925A" w14:textId="77777777" w:rsidR="00353009" w:rsidRPr="00353009" w:rsidRDefault="00353009" w:rsidP="00353009">
      <w:pPr>
        <w:widowControl/>
        <w:autoSpaceDN w:val="0"/>
        <w:spacing w:line="264" w:lineRule="auto"/>
        <w:jc w:val="both"/>
        <w:textAlignment w:val="baseline"/>
        <w:rPr>
          <w:rFonts w:ascii="Arial" w:eastAsia="Arial Unicode MS" w:hAnsi="Arial" w:cs="Arial"/>
          <w:kern w:val="3"/>
          <w:sz w:val="16"/>
          <w:szCs w:val="16"/>
          <w:lang w:eastAsia="zh-CN"/>
        </w:rPr>
      </w:pPr>
    </w:p>
    <w:p w14:paraId="1DF93CB9" w14:textId="77777777" w:rsidR="00353009" w:rsidRPr="00353009" w:rsidRDefault="00353009" w:rsidP="00353009">
      <w:pPr>
        <w:widowControl/>
        <w:suppressAutoHyphens w:val="0"/>
        <w:rPr>
          <w:rFonts w:ascii="Arial" w:eastAsia="Arial Unicode MS" w:hAnsi="Arial" w:cs="Arial"/>
          <w:b/>
          <w:kern w:val="2"/>
          <w:sz w:val="15"/>
          <w:szCs w:val="15"/>
          <w:lang w:eastAsia="ar-SA" w:bidi="hi-IN"/>
        </w:rPr>
      </w:pPr>
      <w:r w:rsidRPr="00353009">
        <w:rPr>
          <w:rFonts w:ascii="Arial" w:eastAsia="Arial Unicode MS" w:hAnsi="Arial" w:cs="Arial"/>
          <w:b/>
          <w:kern w:val="2"/>
          <w:sz w:val="15"/>
          <w:szCs w:val="15"/>
          <w:lang w:eastAsia="ar-SA" w:bidi="hi-IN"/>
        </w:rPr>
        <w:br w:type="page"/>
      </w:r>
    </w:p>
    <w:p w14:paraId="7D9B3741" w14:textId="77777777" w:rsidR="00353009" w:rsidRPr="00353009" w:rsidRDefault="00353009" w:rsidP="00353009">
      <w:pPr>
        <w:autoSpaceDN w:val="0"/>
        <w:spacing w:line="276" w:lineRule="auto"/>
        <w:jc w:val="right"/>
        <w:textAlignment w:val="baseline"/>
        <w:rPr>
          <w:rFonts w:ascii="Arial" w:eastAsia="Arial Unicode MS" w:hAnsi="Arial" w:cs="Arial"/>
          <w:b/>
          <w:kern w:val="2"/>
          <w:sz w:val="15"/>
          <w:szCs w:val="15"/>
          <w:lang w:eastAsia="ar-SA"/>
        </w:rPr>
      </w:pPr>
      <w:r w:rsidRPr="00353009">
        <w:rPr>
          <w:rFonts w:ascii="Arial" w:eastAsia="Arial Unicode MS" w:hAnsi="Arial" w:cs="Arial"/>
          <w:b/>
          <w:kern w:val="2"/>
          <w:sz w:val="15"/>
          <w:szCs w:val="15"/>
          <w:lang w:eastAsia="ar-SA" w:bidi="hi-IN"/>
        </w:rPr>
        <w:lastRenderedPageBreak/>
        <w:t>Приложение № 3</w:t>
      </w:r>
    </w:p>
    <w:p w14:paraId="46A3C5B4" w14:textId="2E78A2DB" w:rsidR="00353009" w:rsidRPr="00353009" w:rsidRDefault="00353009" w:rsidP="00353009">
      <w:pPr>
        <w:autoSpaceDN w:val="0"/>
        <w:spacing w:line="276" w:lineRule="auto"/>
        <w:jc w:val="right"/>
        <w:textAlignment w:val="baseline"/>
        <w:rPr>
          <w:rFonts w:ascii="Arial" w:eastAsia="Arial Unicode MS" w:hAnsi="Arial" w:cs="Arial"/>
          <w:b/>
          <w:kern w:val="2"/>
          <w:sz w:val="15"/>
          <w:szCs w:val="15"/>
          <w:lang w:eastAsia="ar-SA" w:bidi="hi-IN"/>
        </w:rPr>
      </w:pPr>
      <w:r w:rsidRPr="00353009">
        <w:rPr>
          <w:rFonts w:ascii="Arial" w:eastAsia="Arial Unicode MS" w:hAnsi="Arial" w:cs="Arial"/>
          <w:b/>
          <w:kern w:val="2"/>
          <w:sz w:val="15"/>
          <w:szCs w:val="15"/>
          <w:lang w:eastAsia="ar-SA" w:bidi="hi-IN"/>
        </w:rPr>
        <w:t>к договору транспортной экспедиции от «</w:t>
      </w:r>
      <w:permStart w:id="417611433" w:edGrp="everyone"/>
      <w:r w:rsidRPr="00353009">
        <w:rPr>
          <w:rFonts w:ascii="Arial" w:eastAsia="Arial Unicode MS" w:hAnsi="Arial" w:cs="Arial"/>
          <w:b/>
          <w:kern w:val="2"/>
          <w:sz w:val="15"/>
          <w:szCs w:val="15"/>
          <w:lang w:eastAsia="ar-SA" w:bidi="hi-IN"/>
        </w:rPr>
        <w:t>___</w:t>
      </w:r>
      <w:permEnd w:id="417611433"/>
      <w:r w:rsidRPr="00353009">
        <w:rPr>
          <w:rFonts w:ascii="Arial" w:eastAsia="Arial Unicode MS" w:hAnsi="Arial" w:cs="Arial"/>
          <w:b/>
          <w:kern w:val="2"/>
          <w:sz w:val="15"/>
          <w:szCs w:val="15"/>
          <w:lang w:eastAsia="ar-SA" w:bidi="hi-IN"/>
        </w:rPr>
        <w:t>»20</w:t>
      </w:r>
      <w:permStart w:id="63187823" w:edGrp="everyone"/>
      <w:r w:rsidRPr="00353009">
        <w:rPr>
          <w:rFonts w:ascii="Arial" w:eastAsia="SimSun" w:hAnsi="Arial" w:cs="Arial"/>
          <w:b/>
          <w:kern w:val="3"/>
          <w:sz w:val="15"/>
          <w:szCs w:val="15"/>
          <w:lang w:eastAsia="zh-CN" w:bidi="hi-IN"/>
        </w:rPr>
        <w:t>2</w:t>
      </w:r>
      <w:r w:rsidR="0040465B">
        <w:rPr>
          <w:rFonts w:ascii="Arial" w:eastAsia="SimSun" w:hAnsi="Arial" w:cs="Arial"/>
          <w:b/>
          <w:kern w:val="3"/>
          <w:sz w:val="15"/>
          <w:szCs w:val="15"/>
          <w:lang w:eastAsia="zh-CN" w:bidi="hi-IN"/>
        </w:rPr>
        <w:t>_</w:t>
      </w:r>
      <w:permEnd w:id="63187823"/>
      <w:r w:rsidRPr="00353009">
        <w:rPr>
          <w:rFonts w:ascii="Arial" w:eastAsia="Arial Unicode MS" w:hAnsi="Arial" w:cs="Arial"/>
          <w:b/>
          <w:kern w:val="2"/>
          <w:sz w:val="15"/>
          <w:szCs w:val="15"/>
          <w:lang w:eastAsia="ar-SA" w:bidi="hi-IN"/>
        </w:rPr>
        <w:t xml:space="preserve"> г.</w:t>
      </w:r>
    </w:p>
    <w:p w14:paraId="13E4656E" w14:textId="77777777" w:rsidR="00353009" w:rsidRPr="00353009" w:rsidRDefault="00353009" w:rsidP="00353009">
      <w:pPr>
        <w:autoSpaceDN w:val="0"/>
        <w:spacing w:line="276" w:lineRule="auto"/>
        <w:jc w:val="right"/>
        <w:textAlignment w:val="baseline"/>
        <w:rPr>
          <w:rFonts w:ascii="Arial" w:eastAsia="Arial Unicode MS" w:hAnsi="Arial" w:cs="Arial"/>
          <w:b/>
          <w:kern w:val="2"/>
          <w:sz w:val="16"/>
          <w:szCs w:val="16"/>
          <w:lang w:eastAsia="ar-SA" w:bidi="hi-IN"/>
        </w:rPr>
      </w:pPr>
    </w:p>
    <w:p w14:paraId="3C13FB09" w14:textId="77777777" w:rsidR="00353009" w:rsidRPr="00353009" w:rsidRDefault="00353009" w:rsidP="00353009">
      <w:pPr>
        <w:tabs>
          <w:tab w:val="left" w:pos="916"/>
          <w:tab w:val="left" w:pos="1832"/>
          <w:tab w:val="left" w:pos="2748"/>
          <w:tab w:val="left" w:pos="3664"/>
          <w:tab w:val="left" w:pos="4580"/>
          <w:tab w:val="left" w:pos="5496"/>
          <w:tab w:val="left" w:pos="9639"/>
          <w:tab w:val="left" w:pos="10076"/>
          <w:tab w:val="left" w:pos="10992"/>
          <w:tab w:val="left" w:pos="11908"/>
          <w:tab w:val="left" w:pos="12824"/>
          <w:tab w:val="left" w:pos="13740"/>
          <w:tab w:val="left" w:pos="14656"/>
        </w:tabs>
        <w:autoSpaceDN w:val="0"/>
        <w:spacing w:line="276" w:lineRule="auto"/>
        <w:contextualSpacing/>
        <w:mirrorIndents/>
        <w:jc w:val="center"/>
        <w:textAlignment w:val="baseline"/>
        <w:rPr>
          <w:rFonts w:ascii="Arial" w:eastAsia="Arial Unicode MS" w:hAnsi="Arial" w:cs="Arial"/>
          <w:b/>
          <w:kern w:val="2"/>
          <w:sz w:val="18"/>
          <w:szCs w:val="16"/>
          <w:lang w:eastAsia="ar-SA" w:bidi="hi-IN"/>
        </w:rPr>
      </w:pPr>
      <w:r w:rsidRPr="00353009">
        <w:rPr>
          <w:rFonts w:ascii="Arial" w:eastAsia="Arial Unicode MS" w:hAnsi="Arial" w:cs="Arial"/>
          <w:b/>
          <w:kern w:val="2"/>
          <w:sz w:val="18"/>
          <w:szCs w:val="16"/>
          <w:lang w:eastAsia="ar-SA" w:bidi="hi-IN"/>
        </w:rPr>
        <w:t xml:space="preserve">ОСОБЕННОСТИ ОКАЗАНИЯ ТРАНСПОРТНО-ЭКСПЕДИЦИОННЫХ УСЛУГ, СВЯЗАННЫХ С ПЕРЕВОЗКОЙ ГРУЗОВ КОНТЕЙНЕРАМИ </w:t>
      </w:r>
    </w:p>
    <w:p w14:paraId="65926C72" w14:textId="77777777" w:rsidR="00353009" w:rsidRPr="00353009" w:rsidRDefault="00353009" w:rsidP="00353009">
      <w:pPr>
        <w:tabs>
          <w:tab w:val="left" w:pos="916"/>
          <w:tab w:val="left" w:pos="1832"/>
          <w:tab w:val="left" w:pos="2748"/>
          <w:tab w:val="left" w:pos="3664"/>
          <w:tab w:val="left" w:pos="4580"/>
          <w:tab w:val="left" w:pos="5496"/>
          <w:tab w:val="left" w:pos="9639"/>
          <w:tab w:val="left" w:pos="10076"/>
          <w:tab w:val="left" w:pos="10992"/>
          <w:tab w:val="left" w:pos="11908"/>
          <w:tab w:val="left" w:pos="12824"/>
          <w:tab w:val="left" w:pos="13740"/>
          <w:tab w:val="left" w:pos="14656"/>
        </w:tabs>
        <w:autoSpaceDN w:val="0"/>
        <w:spacing w:line="276" w:lineRule="auto"/>
        <w:contextualSpacing/>
        <w:mirrorIndents/>
        <w:jc w:val="center"/>
        <w:textAlignment w:val="baseline"/>
        <w:rPr>
          <w:rFonts w:ascii="Arial" w:eastAsia="Arial Unicode MS" w:hAnsi="Arial" w:cs="Arial"/>
          <w:kern w:val="2"/>
          <w:sz w:val="16"/>
          <w:szCs w:val="16"/>
          <w:lang w:eastAsia="ar-SA" w:bidi="hi-IN"/>
        </w:rPr>
      </w:pPr>
    </w:p>
    <w:p w14:paraId="3D574BFF"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b/>
          <w:color w:val="000000"/>
          <w:kern w:val="2"/>
          <w:sz w:val="16"/>
          <w:szCs w:val="16"/>
          <w:lang w:eastAsia="ar-SA" w:bidi="hi-IN"/>
        </w:rPr>
      </w:pPr>
      <w:r w:rsidRPr="00353009">
        <w:rPr>
          <w:rFonts w:ascii="Arial" w:eastAsia="Arial Unicode MS" w:hAnsi="Arial" w:cs="Arial"/>
          <w:b/>
          <w:color w:val="000000"/>
          <w:kern w:val="2"/>
          <w:sz w:val="16"/>
          <w:szCs w:val="16"/>
          <w:lang w:eastAsia="ar-SA" w:bidi="hi-IN"/>
        </w:rPr>
        <w:t>1. ОБЯЗАТЕЛЬСТВА СТОРОН</w:t>
      </w:r>
    </w:p>
    <w:p w14:paraId="590B55C5"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b/>
          <w:color w:val="000000"/>
          <w:kern w:val="2"/>
          <w:sz w:val="16"/>
          <w:szCs w:val="16"/>
          <w:lang w:eastAsia="ar-SA" w:bidi="hi-IN"/>
        </w:rPr>
      </w:pPr>
      <w:r w:rsidRPr="00353009">
        <w:rPr>
          <w:rFonts w:ascii="Arial" w:eastAsia="Arial Unicode MS" w:hAnsi="Arial" w:cs="Arial"/>
          <w:b/>
          <w:color w:val="000000"/>
          <w:kern w:val="2"/>
          <w:sz w:val="16"/>
          <w:szCs w:val="16"/>
          <w:lang w:eastAsia="ar-SA" w:bidi="hi-IN"/>
        </w:rPr>
        <w:t>1.1. Клиента:</w:t>
      </w:r>
    </w:p>
    <w:p w14:paraId="22E64222"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 xml:space="preserve">1.1.1. Для выполнения обязательств Экспедитора, предоставить Заявку на контейнерную доставку, </w:t>
      </w:r>
      <w:r w:rsidRPr="00353009">
        <w:rPr>
          <w:rFonts w:ascii="Arial" w:eastAsia="Arial Unicode MS" w:hAnsi="Arial" w:cs="Arial"/>
          <w:kern w:val="2"/>
          <w:sz w:val="16"/>
          <w:szCs w:val="16"/>
          <w:lang w:eastAsia="ar-SA" w:bidi="hi-IN"/>
        </w:rPr>
        <w:t>размещенную Экспедитором на его официальном сайте в сети Интернет.</w:t>
      </w:r>
    </w:p>
    <w:p w14:paraId="7683C47A" w14:textId="77777777" w:rsidR="00353009" w:rsidRPr="00353009" w:rsidRDefault="00353009" w:rsidP="00353009">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1.1.2. Клиент обязан своевременно и правильно оформлять документы на право въезда и выезда автотранспорта в местах погрузки или выгрузки грузов в контейнерах, проставлять отметку фактического прибытия-убытия автотранспорта в путевом листе и товарно-транспортной накладной, не допускать простоя автотранспорта. Клиент вправе производить переадресовку прибывшего автомобиля на склады, расположенные по другому адресу, только с согласия Экспедитора. При переадресовке записывать в товарно-транспортную накладную новый адрес загрузки и заверять его печатью, произвести оплату простоя, переадресации.</w:t>
      </w:r>
    </w:p>
    <w:p w14:paraId="38156A04" w14:textId="77777777" w:rsidR="00353009" w:rsidRPr="00353009" w:rsidRDefault="00353009" w:rsidP="00353009">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 xml:space="preserve">1.1.3. Клиент несет полную ответственность за правильность и полноту сведений, предоставляемых Экспедитору и необходимых для исполнения договора. Клиент обязуется оплачивать прогон, простой, возврат, хранение, переадресацию контейнера (груза) в случае, если причиной этого стало отсутствие или недостоверность предоставленной Клиентом информации, не предоставление полной (точной) информации Экспедитору, а также пожелания Клиента. </w:t>
      </w:r>
    </w:p>
    <w:p w14:paraId="2890F24C"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 xml:space="preserve">1.1.4. Клиент обязан проверить порожние контейнеры/вагоны на предмет их коммерческой пригодности для перевозки груза, указанного в Заявке. </w:t>
      </w:r>
    </w:p>
    <w:p w14:paraId="5BAC1517"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1.1.5. Клиент обязан обеспечить своими силами загрузку контейнера с вложением в него описи груза, опломбировывать его в присутствии представителя Экспедитора. Не допускать превышение нормативного времени загрузки/выгрузки контейнера, указанного в заявке. В случае загрузки силами Экспедитора произвести оплату оказываемых услуг. Клиент обязан согласовать с Экспедитором условия загрузки, укладки и крепления по каждому виду груза, сделать и выслать Экспедитору фотофиксацию погрузки по электронной почте. По окончании погрузки установить заградительный щит в двери контейнера для предотвращения опрокидывания, соскальзывания грузов и для обеспечения свободного открытия и закрытия дверей контейнера.</w:t>
      </w:r>
    </w:p>
    <w:p w14:paraId="73B1F822"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1.1.6. Клиент обязан обеспечить подъездные пути к пунктам погрузки, а также погрузочно-разгрузочные площадки в исправном состоянии, обеспечивающем безопасное движение и свободное маневрирование автотранспорта.</w:t>
      </w:r>
    </w:p>
    <w:p w14:paraId="0D8915F5"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1.1.7. Груз должен быть доставлен в упаковке, обеспечивающей его сохранность, и надлежащим образом закреплен.</w:t>
      </w:r>
    </w:p>
    <w:p w14:paraId="5F1C172B"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1.1.8. Клиент вправе производить переадресовку прибывшего автомобиля на склады, расположенные по другому адресу, только с согласия Экспедитора. При переадресовке записывать в товарно-транспортную накладную новый адрес загрузки и заверять его печатью.</w:t>
      </w:r>
    </w:p>
    <w:p w14:paraId="53B1AB2E"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 xml:space="preserve">1.1.9. В случае переадресации контейнера Клиент обязан заблаговременно поставить в известность Экспедитора с указанием наименования и количества груза, номеров накладных, точного наименования и адреса доставки нового грузополучателя. </w:t>
      </w:r>
    </w:p>
    <w:p w14:paraId="6200E664" w14:textId="77777777" w:rsidR="00353009" w:rsidRPr="00353009" w:rsidRDefault="00353009" w:rsidP="00353009">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1.1.10. Клиент обязан обеспечивать после окончания выгрузки очистку контейнера от остатков груза и упаковки в соответствии с правилами перевозок грузов железнодорожным транспортом.</w:t>
      </w:r>
    </w:p>
    <w:p w14:paraId="57936CA2"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1.1.11. В случае отказа от погрузки в день исполнения заявки Клиент обязуется компенсировать все расходы и убытки Экспедитора согласно выставленным счетам.</w:t>
      </w:r>
    </w:p>
    <w:p w14:paraId="4DBB68AE"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firstLine="709"/>
        <w:jc w:val="both"/>
        <w:textAlignment w:val="baseline"/>
        <w:rPr>
          <w:rFonts w:ascii="Arial" w:eastAsia="Arial Unicode MS" w:hAnsi="Arial" w:cs="Arial"/>
          <w:color w:val="000000"/>
          <w:kern w:val="2"/>
          <w:sz w:val="16"/>
          <w:szCs w:val="16"/>
          <w:lang w:eastAsia="ar-SA" w:bidi="hi-IN"/>
        </w:rPr>
      </w:pPr>
    </w:p>
    <w:p w14:paraId="29ABAF48" w14:textId="77777777" w:rsidR="00353009" w:rsidRPr="00353009" w:rsidRDefault="00353009" w:rsidP="0035300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b/>
          <w:color w:val="000000"/>
          <w:kern w:val="2"/>
          <w:sz w:val="16"/>
          <w:szCs w:val="16"/>
          <w:lang w:eastAsia="ar-SA" w:bidi="hi-IN"/>
        </w:rPr>
      </w:pPr>
      <w:r w:rsidRPr="00353009">
        <w:rPr>
          <w:rFonts w:ascii="Arial" w:eastAsia="Arial Unicode MS" w:hAnsi="Arial" w:cs="Arial"/>
          <w:b/>
          <w:color w:val="000000"/>
          <w:kern w:val="2"/>
          <w:sz w:val="16"/>
          <w:szCs w:val="16"/>
          <w:lang w:eastAsia="ar-SA" w:bidi="hi-IN"/>
        </w:rPr>
        <w:t>1.2. Экспедитора:</w:t>
      </w:r>
    </w:p>
    <w:p w14:paraId="3A702F5A"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 xml:space="preserve">1.2.1. Экспедитор обязан обеспечить подачу технически исправного и коммерчески пригодного контейнера под загрузку в оговоренные сроки по указанному в согласованной Заявке адресу и организовать доставку контейнера Клиента по линиям железных дорог на территории Российской Федерации. Клиент вправе отказаться от поданного контейнера, не пригодного для перевозки соответствующего груза. Отказ от контейнеров оформляется актом с указанием причины отказа, при необходимости с приложением фотографий повреждений контейнера, послуживших причиной отказа. Если данный акт не был оформлен, то контейнер считается пригодным для перевозки, и претензии по его состоянию в дальнейшем не принимаются Экспедитором. </w:t>
      </w:r>
    </w:p>
    <w:p w14:paraId="7CD5737F"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1.2.2. Осуществлять доставку грузов в строгом соответствии с заявленными объемами. Маршрут транспортировки грузов Экспедитор определяет самостоятельно.</w:t>
      </w:r>
    </w:p>
    <w:p w14:paraId="23BCCD3E"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1.2.3. Консультировать Клиента при выборе оптимального пути следования для конкретной перевозки, нормы загрузки в зависимости от маршрута следования.</w:t>
      </w:r>
    </w:p>
    <w:p w14:paraId="1D1A91FA"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1.2.4. Осуществлять оплату провозных платежей за перевозку контейнеров.</w:t>
      </w:r>
    </w:p>
    <w:p w14:paraId="1F5EDE1E"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1.2.5. Экспедитор обязан обеспечить предоставление запорного устройства для опломбирования контейнера.</w:t>
      </w:r>
    </w:p>
    <w:p w14:paraId="157BE484"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 xml:space="preserve">1.2.6. Настоящим Стороны согласовали, что дата доставки, указанная в Накладного Экспедитора не может быть раньше срока доставки груза, установленного соответствующим транспортным уставом или иным нормативным правовым актом и срока, необходимого Экспедитору для исполнения приятных на себя обязательств. </w:t>
      </w:r>
    </w:p>
    <w:p w14:paraId="4CFA5798"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1.2.7. В случае изменения провозных тарифов ОАО «РЖД» и его аффилированных лиц, дополнительных платежей и сборов, Экспедитор имеет право в одностороннем порядке изменить стоимость услуг с обязательным уведомлением Клиента в течение пяти суток с момента принятия данного решения.</w:t>
      </w:r>
    </w:p>
    <w:p w14:paraId="3AFF5289"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p>
    <w:p w14:paraId="700E3652"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b/>
          <w:color w:val="000000"/>
          <w:kern w:val="2"/>
          <w:sz w:val="16"/>
          <w:szCs w:val="16"/>
          <w:lang w:eastAsia="ar-SA" w:bidi="hi-IN"/>
        </w:rPr>
      </w:pPr>
      <w:r w:rsidRPr="00353009">
        <w:rPr>
          <w:rFonts w:ascii="Arial" w:eastAsia="Arial Unicode MS" w:hAnsi="Arial" w:cs="Arial"/>
          <w:b/>
          <w:color w:val="000000"/>
          <w:kern w:val="2"/>
          <w:sz w:val="16"/>
          <w:szCs w:val="16"/>
          <w:lang w:eastAsia="ar-SA" w:bidi="hi-IN"/>
        </w:rPr>
        <w:t>2. ПОРЯДОК ПРИЕМА, ХРАНЕНИЯ И ВЫДАЧИ ГРУЗА</w:t>
      </w:r>
    </w:p>
    <w:p w14:paraId="6C46DED9"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b/>
          <w:color w:val="000000"/>
          <w:kern w:val="2"/>
          <w:sz w:val="16"/>
          <w:szCs w:val="16"/>
          <w:lang w:eastAsia="ar-SA" w:bidi="hi-IN"/>
        </w:rPr>
      </w:pPr>
      <w:r w:rsidRPr="00353009">
        <w:rPr>
          <w:rFonts w:ascii="Arial" w:eastAsia="Arial Unicode MS" w:hAnsi="Arial" w:cs="Arial"/>
          <w:b/>
          <w:color w:val="000000"/>
          <w:kern w:val="2"/>
          <w:sz w:val="16"/>
          <w:szCs w:val="16"/>
          <w:lang w:eastAsia="ar-SA" w:bidi="hi-IN"/>
        </w:rPr>
        <w:t xml:space="preserve">2.1. Прием груза. </w:t>
      </w:r>
    </w:p>
    <w:p w14:paraId="75E01CCC"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2.1.1. Факт передачи груза Экспедитору подтверждается записью (подписью) в Накладной Экспедитора (экспедиторской расписке) и/или в транспортной накладной (экспедиторской расписке) уполномоченного представителя Экспедитора.</w:t>
      </w:r>
    </w:p>
    <w:p w14:paraId="31BDA297" w14:textId="77777777" w:rsidR="00353009" w:rsidRPr="00353009" w:rsidRDefault="00353009" w:rsidP="00353009">
      <w:pPr>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 xml:space="preserve">2.1.2. Приемка грузов к перевозке осуществляется по количеству грузомест (паллетомест, в случае приемки грузов в паллетах/поддонах). </w:t>
      </w:r>
      <w:r w:rsidRPr="00353009">
        <w:rPr>
          <w:rFonts w:ascii="Arial" w:eastAsia="Arial Unicode MS" w:hAnsi="Arial" w:cs="Arial"/>
          <w:color w:val="000000"/>
          <w:kern w:val="2"/>
          <w:sz w:val="16"/>
          <w:szCs w:val="16"/>
          <w:lang w:eastAsia="ar-SA" w:bidi="hi-IN"/>
        </w:rPr>
        <w:lastRenderedPageBreak/>
        <w:t>При приемке грузов представитель перевозчика осуществляет проверку количества грузомест на предмет соответствия сведениям о количестве грузомест, указанным в транспортной накладной (экспедиторской расписке), а также состояния упаковки грузомест. Грузы принимаются к перевозке без досмотра содержимого груза и сверки его с сопроводительными документами на груз.</w:t>
      </w:r>
    </w:p>
    <w:p w14:paraId="531344A9" w14:textId="77777777" w:rsidR="00353009" w:rsidRPr="00353009" w:rsidRDefault="00353009" w:rsidP="00353009">
      <w:pPr>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2.1.3. Клиент обязан загружать, размещать и закреплять грузы в контейнерах в соответствии с Правилами перевозок грузов и техническими условиями погрузки и крепления грузов, с учетом технических норм загрузки, не выше грузоподъемности согласно трафарету на контейнере. А в случае загрузки силами Экспедитора предоставить необходимое оборудование, средства крепления и иные приспособления, а также при необходимости компенсировать экспедитору расходы по взвешиванию. Клиент возмещает Экспедитору убытки, вызванные превышением грузоподъемности (перегруз) контейнера.</w:t>
      </w:r>
    </w:p>
    <w:p w14:paraId="253DDE03"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 xml:space="preserve">2.1.4. По окончанию загрузки контейнер пломбируется с занесением информации о номере пломбы и номере контейнера в экспедиторские документы за подписью Клиента. </w:t>
      </w:r>
    </w:p>
    <w:p w14:paraId="517AF207"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p>
    <w:p w14:paraId="74A3E7AF"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b/>
          <w:color w:val="000000"/>
          <w:kern w:val="2"/>
          <w:sz w:val="16"/>
          <w:szCs w:val="16"/>
          <w:lang w:eastAsia="ar-SA" w:bidi="hi-IN"/>
        </w:rPr>
      </w:pPr>
      <w:r w:rsidRPr="00353009">
        <w:rPr>
          <w:rFonts w:ascii="Arial" w:eastAsia="Arial Unicode MS" w:hAnsi="Arial" w:cs="Arial"/>
          <w:b/>
          <w:color w:val="000000"/>
          <w:kern w:val="2"/>
          <w:sz w:val="16"/>
          <w:szCs w:val="16"/>
          <w:lang w:eastAsia="ar-SA" w:bidi="hi-IN"/>
        </w:rPr>
        <w:t>2.2. Выдача груза:</w:t>
      </w:r>
    </w:p>
    <w:p w14:paraId="4EFC090D"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2.2.1 До начала разгрузки на складе назначения клиент или грузополучатель обязаны: произвести внешний осмотр прибывшего контейнера; произвести проверку номера и исправности ЗПУ; убедиться, что контейнер прибыл по назначению; при отсутствии внешних повреждений контейнера и соответствии номера исправной пломбы номеру запорно-пломбировочного устройства (ЗПУ), указанному в железнодорожной накладной, расписаться в документах, подтверждающих прием/передачу контейнера.</w:t>
      </w:r>
    </w:p>
    <w:p w14:paraId="35F427E4"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kern w:val="2"/>
          <w:sz w:val="16"/>
          <w:szCs w:val="16"/>
          <w:lang w:eastAsia="ar-SA" w:bidi="hi-IN"/>
        </w:rPr>
      </w:pPr>
      <w:r w:rsidRPr="00353009">
        <w:rPr>
          <w:rFonts w:ascii="Arial" w:eastAsia="Arial Unicode MS" w:hAnsi="Arial" w:cs="Arial"/>
          <w:kern w:val="2"/>
          <w:sz w:val="16"/>
          <w:szCs w:val="16"/>
          <w:lang w:eastAsia="ar-SA" w:bidi="hi-IN"/>
        </w:rPr>
        <w:t xml:space="preserve">2.2.2. В случае обнаружения внешних повреждений контейнера или нарушения целостности пломбы или ЗПУ, Клиент обязан в течение суток проинформировать о случившемся Экспедитора, составить коммерческий акт с представителем перевозчика/экспедитора с занесением в него информации о состоянии груза и его упаковки, а также организовать проведение экспертизы в целях установления причин и  объема имеющихся повреждений,  при этом Клиент обязан обеспечить своевременное получение экспедитором  всей документации, подтверждающей факт произошедшего. Экспедитор освобождается от ответственности за утрату, недостачу или повреждение (порчу) принятого для перевозки груза, в случае если груз прибыл в исправном контейнере с исправными запорно-пломбировочными устройствами. </w:t>
      </w:r>
    </w:p>
    <w:p w14:paraId="72AB2C71"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firstLine="709"/>
        <w:jc w:val="both"/>
        <w:textAlignment w:val="baseline"/>
        <w:rPr>
          <w:rFonts w:ascii="Arial" w:eastAsia="Arial Unicode MS" w:hAnsi="Arial" w:cs="Arial"/>
          <w:color w:val="000000"/>
          <w:kern w:val="2"/>
          <w:sz w:val="16"/>
          <w:szCs w:val="16"/>
          <w:lang w:eastAsia="ar-SA" w:bidi="hi-IN"/>
        </w:rPr>
      </w:pPr>
    </w:p>
    <w:p w14:paraId="2BD4EA5B"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b/>
          <w:color w:val="000000"/>
          <w:kern w:val="2"/>
          <w:sz w:val="16"/>
          <w:szCs w:val="16"/>
          <w:lang w:eastAsia="ar-SA" w:bidi="hi-IN"/>
        </w:rPr>
      </w:pPr>
      <w:r w:rsidRPr="00353009">
        <w:rPr>
          <w:rFonts w:ascii="Arial" w:eastAsia="Arial Unicode MS" w:hAnsi="Arial" w:cs="Arial"/>
          <w:b/>
          <w:color w:val="000000"/>
          <w:kern w:val="2"/>
          <w:sz w:val="16"/>
          <w:szCs w:val="16"/>
          <w:lang w:eastAsia="ar-SA" w:bidi="hi-IN"/>
        </w:rPr>
        <w:t>2.3. Хранение груза:</w:t>
      </w:r>
    </w:p>
    <w:p w14:paraId="222F6FEA"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2.3.1. Клиент обязан компенсировать расходы Экспедитора, связанные с хранением груза Клиента.  </w:t>
      </w:r>
    </w:p>
    <w:p w14:paraId="10E52918"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p>
    <w:p w14:paraId="42664354"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b/>
          <w:color w:val="000000"/>
          <w:kern w:val="2"/>
          <w:sz w:val="16"/>
          <w:szCs w:val="16"/>
          <w:lang w:eastAsia="ar-SA" w:bidi="hi-IN"/>
        </w:rPr>
      </w:pPr>
      <w:r w:rsidRPr="00353009">
        <w:rPr>
          <w:rFonts w:ascii="Arial" w:eastAsia="Arial Unicode MS" w:hAnsi="Arial" w:cs="Arial"/>
          <w:b/>
          <w:color w:val="000000"/>
          <w:kern w:val="2"/>
          <w:sz w:val="16"/>
          <w:szCs w:val="16"/>
          <w:lang w:eastAsia="ar-SA" w:bidi="hi-IN"/>
        </w:rPr>
        <w:t>3. ОТВЕТСТВЕННОСТЬ СТОРОН</w:t>
      </w:r>
    </w:p>
    <w:p w14:paraId="6831BD89" w14:textId="77777777" w:rsidR="00353009" w:rsidRPr="00353009" w:rsidRDefault="00353009" w:rsidP="00353009">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 xml:space="preserve">3.1.  Экспедитор не несет ответственности, в случае если задержка доставки груза или ненадлежащее исполнение обязательств по договору произошли вследствие: </w:t>
      </w:r>
    </w:p>
    <w:p w14:paraId="574130AC" w14:textId="77777777" w:rsidR="00353009" w:rsidRPr="00353009" w:rsidRDefault="00353009" w:rsidP="00353009">
      <w:pPr>
        <w:widowControl/>
        <w:numPr>
          <w:ilvl w:val="0"/>
          <w:numId w:val="17"/>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left="993" w:hanging="284"/>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поломки железнодорожных платформ, вагонов и контейнеров, вызвавшая необходимость ремонта или замены;</w:t>
      </w:r>
    </w:p>
    <w:p w14:paraId="7AF512A5" w14:textId="77777777" w:rsidR="00353009" w:rsidRPr="00353009" w:rsidRDefault="00353009" w:rsidP="00353009">
      <w:pPr>
        <w:widowControl/>
        <w:numPr>
          <w:ilvl w:val="0"/>
          <w:numId w:val="17"/>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left="993" w:hanging="284"/>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 xml:space="preserve">аварии погрузо-разгрузочного оборудования товарных станций (кранов, погрузчиков и т.д.); </w:t>
      </w:r>
    </w:p>
    <w:p w14:paraId="26D92DD1" w14:textId="77777777" w:rsidR="00353009" w:rsidRPr="00353009" w:rsidRDefault="00353009" w:rsidP="00353009">
      <w:pPr>
        <w:widowControl/>
        <w:numPr>
          <w:ilvl w:val="0"/>
          <w:numId w:val="17"/>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left="993" w:hanging="284"/>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 xml:space="preserve">выход из строя, либо сбоя системы диспетчерского контроля; </w:t>
      </w:r>
    </w:p>
    <w:p w14:paraId="74BF77B9" w14:textId="77777777" w:rsidR="00353009" w:rsidRPr="00353009" w:rsidRDefault="00353009" w:rsidP="00353009">
      <w:pPr>
        <w:widowControl/>
        <w:numPr>
          <w:ilvl w:val="0"/>
          <w:numId w:val="17"/>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left="993" w:hanging="284"/>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отсутствие на станции отправления порожнего подвижного состава;</w:t>
      </w:r>
    </w:p>
    <w:p w14:paraId="7060FB60" w14:textId="77777777" w:rsidR="00353009" w:rsidRPr="00353009" w:rsidRDefault="00353009" w:rsidP="00353009">
      <w:pPr>
        <w:widowControl/>
        <w:numPr>
          <w:ilvl w:val="0"/>
          <w:numId w:val="17"/>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left="993" w:hanging="284"/>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несоблюдения сроков перевозок грузов, установленных в Уставах соответствующих видов транспорта, при надлежащем оформлении Экспедитором транспортных документов;</w:t>
      </w:r>
    </w:p>
    <w:p w14:paraId="539885CA" w14:textId="77777777" w:rsidR="00353009" w:rsidRPr="00353009" w:rsidRDefault="00353009" w:rsidP="00353009">
      <w:pPr>
        <w:widowControl/>
        <w:numPr>
          <w:ilvl w:val="0"/>
          <w:numId w:val="17"/>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left="993" w:hanging="284"/>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внутритарной и внутрипалетной недостачи содержимого грузовых мест, принятых (переданных) в исправной таре и/или при ненарушенных ЗПУ;</w:t>
      </w:r>
    </w:p>
    <w:p w14:paraId="1D517039" w14:textId="77777777" w:rsidR="00353009" w:rsidRPr="00353009" w:rsidRDefault="00353009" w:rsidP="00353009">
      <w:pPr>
        <w:widowControl/>
        <w:numPr>
          <w:ilvl w:val="0"/>
          <w:numId w:val="17"/>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left="993" w:hanging="284"/>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принятия нормативных или ненормативных актов Министерством транспорта РФ или другими государственными органами, а также действий или бездействий указанных государственных органов, вследствие которых надлежащее исполнение договора стало невозможным.</w:t>
      </w:r>
    </w:p>
    <w:p w14:paraId="584B0C61" w14:textId="77777777" w:rsidR="00353009" w:rsidRPr="00353009" w:rsidRDefault="00353009" w:rsidP="00353009">
      <w:pPr>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left="993" w:hanging="284"/>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  изъятия груза государственными органами, в том числе ввиду сокрытия, частичного предоставления, отсутствия либо предоставления недостоверной информации Клиентом о свойствах и характеристиках груза.</w:t>
      </w:r>
    </w:p>
    <w:p w14:paraId="5226BEA0" w14:textId="77777777" w:rsidR="00353009" w:rsidRPr="00353009" w:rsidRDefault="00353009" w:rsidP="00353009">
      <w:pPr>
        <w:widowControl/>
        <w:suppressAutoHyphens w:val="0"/>
        <w:autoSpaceDN w:val="0"/>
        <w:spacing w:line="276" w:lineRule="auto"/>
        <w:jc w:val="both"/>
        <w:textAlignment w:val="baseline"/>
        <w:rPr>
          <w:rFonts w:ascii="Arial" w:hAnsi="Arial" w:cs="Arial"/>
          <w:b/>
          <w:sz w:val="16"/>
          <w:szCs w:val="16"/>
        </w:rPr>
      </w:pPr>
    </w:p>
    <w:p w14:paraId="336BF4B7" w14:textId="77777777" w:rsidR="00353009" w:rsidRPr="00353009" w:rsidRDefault="00353009" w:rsidP="00353009">
      <w:pPr>
        <w:widowControl/>
        <w:suppressAutoHyphens w:val="0"/>
        <w:autoSpaceDN w:val="0"/>
        <w:spacing w:line="276" w:lineRule="auto"/>
        <w:jc w:val="both"/>
        <w:textAlignment w:val="baseline"/>
        <w:rPr>
          <w:rFonts w:ascii="Arial" w:hAnsi="Arial" w:cs="Arial"/>
          <w:b/>
          <w:sz w:val="16"/>
          <w:szCs w:val="16"/>
          <w:lang w:eastAsia="zh-CN"/>
        </w:rPr>
      </w:pPr>
      <w:r w:rsidRPr="00353009">
        <w:rPr>
          <w:rFonts w:ascii="Arial" w:hAnsi="Arial" w:cs="Arial"/>
          <w:b/>
          <w:sz w:val="16"/>
          <w:szCs w:val="16"/>
          <w:lang w:eastAsia="zh-CN"/>
        </w:rPr>
        <w:t>4. ПРОЧИЕ УСЛОВИЯ</w:t>
      </w:r>
    </w:p>
    <w:p w14:paraId="4F97DC3B" w14:textId="77777777" w:rsidR="00353009" w:rsidRPr="00353009" w:rsidRDefault="00353009" w:rsidP="00353009">
      <w:pPr>
        <w:widowControl/>
        <w:suppressAutoHyphens w:val="0"/>
        <w:autoSpaceDN w:val="0"/>
        <w:spacing w:line="276" w:lineRule="auto"/>
        <w:jc w:val="both"/>
        <w:textAlignment w:val="baseline"/>
        <w:rPr>
          <w:rFonts w:ascii="Arial" w:hAnsi="Arial" w:cs="Arial"/>
          <w:sz w:val="16"/>
          <w:szCs w:val="16"/>
          <w:lang w:eastAsia="zh-CN"/>
        </w:rPr>
      </w:pPr>
      <w:r w:rsidRPr="00353009">
        <w:rPr>
          <w:rFonts w:ascii="Arial" w:hAnsi="Arial" w:cs="Arial"/>
          <w:sz w:val="16"/>
          <w:szCs w:val="16"/>
          <w:lang w:eastAsia="zh-CN"/>
        </w:rPr>
        <w:t xml:space="preserve">4.1. В случае, если условия данного Приложения противоречат условиям договора, стороны при оказании Экспедитором транспортно-экспедиционных услуг, связанных с перевозкой грузов контейнерами, руководствуются условиями данного Приложения. </w:t>
      </w:r>
    </w:p>
    <w:p w14:paraId="0FE8B5C7" w14:textId="77777777" w:rsidR="00353009" w:rsidRPr="00353009" w:rsidRDefault="00353009" w:rsidP="00353009">
      <w:pPr>
        <w:widowControl/>
        <w:suppressAutoHyphens w:val="0"/>
        <w:autoSpaceDN w:val="0"/>
        <w:spacing w:line="276" w:lineRule="auto"/>
        <w:jc w:val="both"/>
        <w:textAlignment w:val="baseline"/>
        <w:rPr>
          <w:rFonts w:ascii="Arial" w:eastAsia="Calibri" w:hAnsi="Arial" w:cs="Arial"/>
          <w:color w:val="000000"/>
          <w:sz w:val="16"/>
          <w:szCs w:val="16"/>
          <w:lang w:eastAsia="zh-CN"/>
        </w:rPr>
      </w:pPr>
    </w:p>
    <w:p w14:paraId="6D924DCF" w14:textId="77777777" w:rsidR="00353009" w:rsidRPr="00353009" w:rsidRDefault="00353009" w:rsidP="00353009">
      <w:pPr>
        <w:keepNext/>
        <w:tabs>
          <w:tab w:val="left" w:pos="8306"/>
        </w:tabs>
        <w:autoSpaceDN w:val="0"/>
        <w:spacing w:line="276" w:lineRule="auto"/>
        <w:contextualSpacing/>
        <w:mirrorIndents/>
        <w:jc w:val="center"/>
        <w:textAlignment w:val="baseline"/>
        <w:outlineLvl w:val="1"/>
        <w:rPr>
          <w:rFonts w:ascii="Arial" w:hAnsi="Arial" w:cs="Arial"/>
          <w:kern w:val="2"/>
          <w:sz w:val="16"/>
          <w:szCs w:val="16"/>
          <w:lang w:eastAsia="ar-SA" w:bidi="hi-IN"/>
        </w:rPr>
      </w:pPr>
      <w:r w:rsidRPr="00353009">
        <w:rPr>
          <w:rFonts w:ascii="Arial" w:hAnsi="Arial" w:cs="Arial"/>
          <w:b/>
          <w:kern w:val="2"/>
          <w:sz w:val="16"/>
          <w:szCs w:val="16"/>
          <w:lang w:eastAsia="ar-SA" w:bidi="hi-IN"/>
        </w:rPr>
        <w:t>5. ПОДПИСИ СТОРОН</w:t>
      </w:r>
    </w:p>
    <w:p w14:paraId="20BFF915" w14:textId="77777777" w:rsidR="00353009" w:rsidRPr="00353009" w:rsidRDefault="00353009" w:rsidP="00353009">
      <w:pPr>
        <w:tabs>
          <w:tab w:val="center" w:pos="5272"/>
        </w:tabs>
        <w:autoSpaceDN w:val="0"/>
        <w:spacing w:line="276" w:lineRule="auto"/>
        <w:contextualSpacing/>
        <w:mirrorIndents/>
        <w:jc w:val="both"/>
        <w:textAlignment w:val="baseline"/>
        <w:rPr>
          <w:rFonts w:ascii="Arial" w:eastAsia="Arial Unicode MS" w:hAnsi="Arial" w:cs="Arial"/>
          <w:kern w:val="2"/>
          <w:sz w:val="16"/>
          <w:szCs w:val="16"/>
          <w:lang w:eastAsia="ar-SA" w:bidi="hi-IN"/>
        </w:rPr>
      </w:pPr>
      <w:r w:rsidRPr="00353009">
        <w:rPr>
          <w:rFonts w:ascii="Arial" w:eastAsia="Arial Unicode MS" w:hAnsi="Arial" w:cs="Arial"/>
          <w:b/>
          <w:kern w:val="2"/>
          <w:sz w:val="16"/>
          <w:szCs w:val="16"/>
          <w:lang w:eastAsia="ar-SA" w:bidi="hi-IN"/>
        </w:rPr>
        <w:t xml:space="preserve">  5.1. Экспедитор</w:t>
      </w:r>
      <w:r w:rsidRPr="00353009">
        <w:rPr>
          <w:rFonts w:ascii="Arial" w:eastAsia="Arial Unicode MS" w:hAnsi="Arial" w:cs="Arial"/>
          <w:b/>
          <w:kern w:val="2"/>
          <w:sz w:val="16"/>
          <w:szCs w:val="16"/>
          <w:lang w:eastAsia="ar-SA" w:bidi="hi-IN"/>
        </w:rPr>
        <w:tab/>
      </w:r>
      <w:r w:rsidRPr="00353009">
        <w:rPr>
          <w:rFonts w:ascii="Arial" w:eastAsia="Arial Unicode MS" w:hAnsi="Arial" w:cs="Arial"/>
          <w:kern w:val="2"/>
          <w:sz w:val="16"/>
          <w:szCs w:val="16"/>
          <w:lang w:eastAsia="ar-SA" w:bidi="hi-IN"/>
        </w:rPr>
        <w:t xml:space="preserve">          </w:t>
      </w:r>
      <w:r w:rsidRPr="00353009">
        <w:rPr>
          <w:rFonts w:ascii="Arial" w:eastAsia="Arial Unicode MS" w:hAnsi="Arial" w:cs="Arial"/>
          <w:b/>
          <w:kern w:val="2"/>
          <w:sz w:val="16"/>
          <w:szCs w:val="16"/>
          <w:lang w:eastAsia="ar-SA" w:bidi="hi-IN"/>
        </w:rPr>
        <w:t>5.2. Клиент</w:t>
      </w:r>
    </w:p>
    <w:tbl>
      <w:tblPr>
        <w:tblW w:w="10210" w:type="dxa"/>
        <w:tblInd w:w="-34" w:type="dxa"/>
        <w:tblLayout w:type="fixed"/>
        <w:tblLook w:val="04A0" w:firstRow="1" w:lastRow="0" w:firstColumn="1" w:lastColumn="0" w:noHBand="0" w:noVBand="1"/>
      </w:tblPr>
      <w:tblGrid>
        <w:gridCol w:w="5014"/>
        <w:gridCol w:w="5196"/>
      </w:tblGrid>
      <w:tr w:rsidR="00353009" w:rsidRPr="00353009" w14:paraId="11686D5E" w14:textId="77777777" w:rsidTr="00064814">
        <w:tc>
          <w:tcPr>
            <w:tcW w:w="5013" w:type="dxa"/>
            <w:hideMark/>
          </w:tcPr>
          <w:p w14:paraId="7FC37045"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ООО «Добровоз Сборные Грузы»</w:t>
            </w:r>
          </w:p>
        </w:tc>
        <w:tc>
          <w:tcPr>
            <w:tcW w:w="5194" w:type="dxa"/>
            <w:hideMark/>
          </w:tcPr>
          <w:p w14:paraId="07B6F883" w14:textId="77777777" w:rsidR="00353009" w:rsidRPr="00353009" w:rsidRDefault="00353009" w:rsidP="00353009">
            <w:pPr>
              <w:tabs>
                <w:tab w:val="left" w:pos="916"/>
                <w:tab w:val="left" w:pos="1832"/>
                <w:tab w:val="left" w:pos="2748"/>
                <w:tab w:val="left" w:pos="3664"/>
                <w:tab w:val="left" w:pos="4836"/>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val="en-US" w:eastAsia="ar-SA" w:bidi="hi-IN"/>
              </w:rPr>
            </w:pPr>
          </w:p>
        </w:tc>
      </w:tr>
      <w:tr w:rsidR="00353009" w:rsidRPr="00353009" w14:paraId="00A0E5D3" w14:textId="77777777" w:rsidTr="00064814">
        <w:tc>
          <w:tcPr>
            <w:tcW w:w="5013" w:type="dxa"/>
          </w:tcPr>
          <w:p w14:paraId="6E387654"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p>
        </w:tc>
        <w:tc>
          <w:tcPr>
            <w:tcW w:w="5194" w:type="dxa"/>
          </w:tcPr>
          <w:p w14:paraId="072063CA"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p>
        </w:tc>
      </w:tr>
      <w:tr w:rsidR="00353009" w:rsidRPr="00353009" w14:paraId="6717D215" w14:textId="77777777" w:rsidTr="00064814">
        <w:tc>
          <w:tcPr>
            <w:tcW w:w="5013" w:type="dxa"/>
            <w:hideMark/>
          </w:tcPr>
          <w:p w14:paraId="379D6DED"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Представитель Экспедитора</w:t>
            </w:r>
          </w:p>
          <w:p w14:paraId="2D8EDF43"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 xml:space="preserve"> _________________________/</w:t>
            </w:r>
            <w:permStart w:id="307770391" w:edGrp="everyone"/>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Arial Unicode MS" w:hAnsi="Arial" w:cs="Arial"/>
                <w:color w:val="000000"/>
                <w:kern w:val="2"/>
                <w:sz w:val="16"/>
                <w:szCs w:val="16"/>
                <w:lang w:eastAsia="ar-SA" w:bidi="hi-IN"/>
              </w:rPr>
              <w:softHyphen/>
            </w:r>
            <w:r w:rsidRPr="00353009">
              <w:rPr>
                <w:rFonts w:ascii="Arial" w:eastAsia="SimSun" w:hAnsi="Arial" w:cs="Arial"/>
                <w:kern w:val="3"/>
                <w:sz w:val="16"/>
                <w:szCs w:val="16"/>
                <w:lang w:eastAsia="zh-CN" w:bidi="hi-IN"/>
              </w:rPr>
              <w:t>Кириевский О. Е</w:t>
            </w:r>
            <w:permEnd w:id="307770391"/>
            <w:r w:rsidRPr="00353009">
              <w:rPr>
                <w:rFonts w:ascii="Arial" w:eastAsia="Arial Unicode MS" w:hAnsi="Arial" w:cs="Arial"/>
                <w:color w:val="000000"/>
                <w:kern w:val="2"/>
                <w:sz w:val="16"/>
                <w:szCs w:val="16"/>
                <w:lang w:eastAsia="ar-SA" w:bidi="hi-IN"/>
              </w:rPr>
              <w:t xml:space="preserve">     </w:t>
            </w:r>
          </w:p>
          <w:p w14:paraId="5D17DB30"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kern w:val="2"/>
                <w:sz w:val="16"/>
                <w:szCs w:val="16"/>
                <w:lang w:eastAsia="ar-SA" w:bidi="hi-IN"/>
              </w:rPr>
              <w:t>м.п.</w:t>
            </w:r>
            <w:r w:rsidRPr="00353009">
              <w:rPr>
                <w:rFonts w:ascii="Arial" w:eastAsia="Arial Unicode MS" w:hAnsi="Arial" w:cs="Arial"/>
                <w:color w:val="000000"/>
                <w:kern w:val="2"/>
                <w:sz w:val="16"/>
                <w:szCs w:val="16"/>
                <w:lang w:eastAsia="ar-SA" w:bidi="hi-IN"/>
              </w:rPr>
              <w:t xml:space="preserve">                                            </w:t>
            </w:r>
          </w:p>
        </w:tc>
        <w:tc>
          <w:tcPr>
            <w:tcW w:w="5194" w:type="dxa"/>
            <w:hideMark/>
          </w:tcPr>
          <w:p w14:paraId="7740B612"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Представитель Клиента</w:t>
            </w:r>
          </w:p>
          <w:p w14:paraId="0895D77D"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color w:val="000000"/>
                <w:kern w:val="2"/>
                <w:sz w:val="16"/>
                <w:szCs w:val="16"/>
                <w:lang w:eastAsia="ar-SA" w:bidi="hi-IN"/>
              </w:rPr>
              <w:t>____________________________/</w:t>
            </w:r>
            <w:permStart w:id="479493742" w:edGrp="everyone"/>
            <w:r w:rsidRPr="00353009">
              <w:rPr>
                <w:rFonts w:ascii="Arial" w:eastAsia="SimSun" w:hAnsi="Arial" w:cs="Arial"/>
                <w:kern w:val="3"/>
                <w:sz w:val="16"/>
                <w:szCs w:val="16"/>
                <w:lang w:eastAsia="zh-CN" w:bidi="hi-IN"/>
              </w:rPr>
              <w:t>.</w:t>
            </w:r>
            <w:permEnd w:id="479493742"/>
            <w:r w:rsidRPr="00353009">
              <w:rPr>
                <w:rFonts w:ascii="Arial" w:eastAsia="Arial Unicode MS" w:hAnsi="Arial" w:cs="Arial"/>
                <w:color w:val="000000"/>
                <w:kern w:val="2"/>
                <w:sz w:val="16"/>
                <w:szCs w:val="16"/>
                <w:lang w:eastAsia="ar-SA" w:bidi="hi-IN"/>
              </w:rPr>
              <w:t xml:space="preserve">/  </w:t>
            </w:r>
          </w:p>
          <w:p w14:paraId="77788F21"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contextualSpacing/>
              <w:mirrorIndents/>
              <w:jc w:val="both"/>
              <w:textAlignment w:val="baseline"/>
              <w:rPr>
                <w:rFonts w:ascii="Arial" w:eastAsia="Arial Unicode MS" w:hAnsi="Arial" w:cs="Arial"/>
                <w:color w:val="000000"/>
                <w:kern w:val="2"/>
                <w:sz w:val="16"/>
                <w:szCs w:val="16"/>
                <w:lang w:eastAsia="ar-SA" w:bidi="hi-IN"/>
              </w:rPr>
            </w:pPr>
            <w:r w:rsidRPr="00353009">
              <w:rPr>
                <w:rFonts w:ascii="Arial" w:eastAsia="Arial Unicode MS" w:hAnsi="Arial" w:cs="Arial"/>
                <w:kern w:val="2"/>
                <w:sz w:val="16"/>
                <w:szCs w:val="16"/>
                <w:lang w:eastAsia="ar-SA" w:bidi="hi-IN"/>
              </w:rPr>
              <w:t>м.п.</w:t>
            </w:r>
            <w:r w:rsidRPr="00353009">
              <w:rPr>
                <w:rFonts w:ascii="Arial" w:eastAsia="Arial Unicode MS" w:hAnsi="Arial" w:cs="Arial"/>
                <w:color w:val="000000"/>
                <w:kern w:val="2"/>
                <w:sz w:val="16"/>
                <w:szCs w:val="16"/>
                <w:lang w:eastAsia="ar-SA" w:bidi="hi-IN"/>
              </w:rPr>
              <w:t xml:space="preserve">                                    </w:t>
            </w:r>
          </w:p>
        </w:tc>
      </w:tr>
    </w:tbl>
    <w:p w14:paraId="17E35B74"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firstLine="709"/>
        <w:textAlignment w:val="baseline"/>
        <w:rPr>
          <w:rFonts w:ascii="Arial" w:eastAsia="Arial Unicode MS" w:hAnsi="Arial" w:cs="Arial"/>
          <w:b/>
          <w:color w:val="000000"/>
          <w:kern w:val="2"/>
          <w:sz w:val="16"/>
          <w:szCs w:val="16"/>
          <w:lang w:eastAsia="ar-SA" w:bidi="hi-IN"/>
        </w:rPr>
      </w:pPr>
    </w:p>
    <w:p w14:paraId="0838333B"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firstLine="709"/>
        <w:textAlignment w:val="baseline"/>
        <w:rPr>
          <w:rFonts w:ascii="Arial" w:eastAsia="Arial Unicode MS" w:hAnsi="Arial" w:cs="Arial"/>
          <w:b/>
          <w:color w:val="000000"/>
          <w:kern w:val="2"/>
          <w:sz w:val="16"/>
          <w:szCs w:val="16"/>
          <w:lang w:eastAsia="ar-SA" w:bidi="hi-IN"/>
        </w:rPr>
      </w:pPr>
    </w:p>
    <w:p w14:paraId="6F1219D9"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firstLine="709"/>
        <w:textAlignment w:val="baseline"/>
        <w:rPr>
          <w:rFonts w:ascii="Arial" w:eastAsia="Arial Unicode MS" w:hAnsi="Arial" w:cs="Arial"/>
          <w:b/>
          <w:color w:val="000000"/>
          <w:kern w:val="2"/>
          <w:sz w:val="16"/>
          <w:szCs w:val="16"/>
          <w:lang w:eastAsia="ar-SA" w:bidi="hi-IN"/>
        </w:rPr>
      </w:pPr>
    </w:p>
    <w:p w14:paraId="24769B9C"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firstLine="709"/>
        <w:textAlignment w:val="baseline"/>
        <w:rPr>
          <w:rFonts w:ascii="Arial" w:eastAsia="Arial Unicode MS" w:hAnsi="Arial" w:cs="Arial"/>
          <w:b/>
          <w:color w:val="000000"/>
          <w:kern w:val="2"/>
          <w:sz w:val="16"/>
          <w:szCs w:val="16"/>
          <w:lang w:eastAsia="ar-SA" w:bidi="hi-IN"/>
        </w:rPr>
      </w:pPr>
    </w:p>
    <w:p w14:paraId="753C7A39"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firstLine="709"/>
        <w:textAlignment w:val="baseline"/>
        <w:rPr>
          <w:rFonts w:ascii="Arial" w:eastAsia="Arial Unicode MS" w:hAnsi="Arial" w:cs="Arial"/>
          <w:b/>
          <w:color w:val="000000"/>
          <w:kern w:val="2"/>
          <w:sz w:val="16"/>
          <w:szCs w:val="16"/>
          <w:lang w:eastAsia="ar-SA" w:bidi="hi-IN"/>
        </w:rPr>
      </w:pPr>
    </w:p>
    <w:p w14:paraId="2C29D2A5"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ind w:firstLine="709"/>
        <w:textAlignment w:val="baseline"/>
        <w:rPr>
          <w:rFonts w:ascii="Arial" w:eastAsia="Arial Unicode MS" w:hAnsi="Arial" w:cs="Arial"/>
          <w:b/>
          <w:color w:val="000000"/>
          <w:kern w:val="2"/>
          <w:sz w:val="16"/>
          <w:szCs w:val="16"/>
          <w:lang w:eastAsia="ar-SA" w:bidi="hi-IN"/>
        </w:rPr>
      </w:pPr>
    </w:p>
    <w:p w14:paraId="5B82DA2F" w14:textId="77777777" w:rsidR="00353009" w:rsidRPr="00353009" w:rsidRDefault="00353009" w:rsidP="00353009">
      <w:pPr>
        <w:widowControl/>
        <w:suppressAutoHyphens w:val="0"/>
        <w:rPr>
          <w:rFonts w:ascii="Arial" w:eastAsia="SimSun" w:hAnsi="Arial" w:cs="Arial"/>
          <w:b/>
          <w:kern w:val="3"/>
          <w:sz w:val="15"/>
          <w:szCs w:val="15"/>
          <w:lang w:eastAsia="zh-CN" w:bidi="hi-IN"/>
        </w:rPr>
      </w:pPr>
      <w:r w:rsidRPr="00353009">
        <w:rPr>
          <w:rFonts w:ascii="Arial" w:eastAsia="SimSun" w:hAnsi="Arial" w:cs="Arial"/>
          <w:b/>
          <w:kern w:val="3"/>
          <w:sz w:val="15"/>
          <w:szCs w:val="15"/>
          <w:lang w:eastAsia="zh-CN" w:bidi="hi-IN"/>
        </w:rPr>
        <w:br w:type="page"/>
      </w:r>
    </w:p>
    <w:p w14:paraId="45F91989" w14:textId="77777777" w:rsidR="00353009" w:rsidRPr="00353009" w:rsidRDefault="00353009" w:rsidP="00353009">
      <w:pPr>
        <w:autoSpaceDN w:val="0"/>
        <w:jc w:val="right"/>
        <w:textAlignment w:val="baseline"/>
        <w:rPr>
          <w:rFonts w:ascii="Arial" w:eastAsia="SimSun" w:hAnsi="Arial" w:cs="Arial"/>
          <w:b/>
          <w:kern w:val="2"/>
          <w:sz w:val="15"/>
          <w:szCs w:val="15"/>
          <w:lang w:eastAsia="ar-SA"/>
        </w:rPr>
      </w:pPr>
      <w:r w:rsidRPr="00353009">
        <w:rPr>
          <w:rFonts w:ascii="Arial" w:eastAsia="SimSun" w:hAnsi="Arial" w:cs="Arial"/>
          <w:b/>
          <w:kern w:val="3"/>
          <w:sz w:val="15"/>
          <w:szCs w:val="15"/>
          <w:lang w:eastAsia="zh-CN" w:bidi="hi-IN"/>
        </w:rPr>
        <w:lastRenderedPageBreak/>
        <w:t xml:space="preserve">Приложение № 4 </w:t>
      </w:r>
    </w:p>
    <w:p w14:paraId="00557C28" w14:textId="63DDFD7B" w:rsidR="00353009" w:rsidRPr="00353009" w:rsidRDefault="00353009" w:rsidP="00353009">
      <w:pPr>
        <w:autoSpaceDN w:val="0"/>
        <w:jc w:val="right"/>
        <w:textAlignment w:val="baseline"/>
        <w:rPr>
          <w:rFonts w:ascii="Arial" w:eastAsia="SimSun" w:hAnsi="Arial" w:cs="Arial"/>
          <w:b/>
          <w:kern w:val="3"/>
          <w:sz w:val="15"/>
          <w:szCs w:val="15"/>
          <w:lang w:eastAsia="zh-CN" w:bidi="hi-IN"/>
        </w:rPr>
      </w:pPr>
      <w:r w:rsidRPr="00353009">
        <w:rPr>
          <w:rFonts w:ascii="Arial" w:eastAsia="SimSun" w:hAnsi="Arial" w:cs="Arial"/>
          <w:b/>
          <w:kern w:val="3"/>
          <w:sz w:val="15"/>
          <w:szCs w:val="15"/>
          <w:lang w:eastAsia="zh-CN" w:bidi="hi-IN"/>
        </w:rPr>
        <w:t>к договору транспортной экспедиции от «</w:t>
      </w:r>
      <w:permStart w:id="1608059876" w:edGrp="everyone"/>
      <w:r w:rsidRPr="00353009">
        <w:rPr>
          <w:rFonts w:ascii="Arial" w:eastAsia="SimSun" w:hAnsi="Arial" w:cs="Arial"/>
          <w:b/>
          <w:kern w:val="3"/>
          <w:sz w:val="15"/>
          <w:szCs w:val="15"/>
          <w:lang w:eastAsia="zh-CN" w:bidi="hi-IN"/>
        </w:rPr>
        <w:t>____</w:t>
      </w:r>
      <w:permEnd w:id="1608059876"/>
      <w:r w:rsidRPr="00353009">
        <w:rPr>
          <w:rFonts w:ascii="Arial" w:eastAsia="SimSun" w:hAnsi="Arial" w:cs="Arial"/>
          <w:b/>
          <w:kern w:val="3"/>
          <w:sz w:val="15"/>
          <w:szCs w:val="15"/>
          <w:lang w:eastAsia="zh-CN" w:bidi="hi-IN"/>
        </w:rPr>
        <w:t>»20</w:t>
      </w:r>
      <w:permStart w:id="1313694695" w:edGrp="everyone"/>
      <w:r w:rsidRPr="00353009">
        <w:rPr>
          <w:rFonts w:ascii="Arial" w:eastAsia="SimSun" w:hAnsi="Arial" w:cs="Arial"/>
          <w:b/>
          <w:kern w:val="3"/>
          <w:sz w:val="15"/>
          <w:szCs w:val="15"/>
          <w:lang w:eastAsia="zh-CN" w:bidi="hi-IN"/>
        </w:rPr>
        <w:t>2</w:t>
      </w:r>
      <w:r w:rsidR="0040465B">
        <w:rPr>
          <w:rFonts w:ascii="Arial" w:eastAsia="SimSun" w:hAnsi="Arial" w:cs="Arial"/>
          <w:b/>
          <w:kern w:val="3"/>
          <w:sz w:val="15"/>
          <w:szCs w:val="15"/>
          <w:lang w:eastAsia="zh-CN" w:bidi="hi-IN"/>
        </w:rPr>
        <w:t>_</w:t>
      </w:r>
      <w:permEnd w:id="1313694695"/>
      <w:r w:rsidRPr="00353009">
        <w:rPr>
          <w:rFonts w:ascii="Arial" w:eastAsia="SimSun" w:hAnsi="Arial" w:cs="Arial"/>
          <w:b/>
          <w:kern w:val="3"/>
          <w:sz w:val="15"/>
          <w:szCs w:val="15"/>
          <w:lang w:eastAsia="zh-CN" w:bidi="hi-IN"/>
        </w:rPr>
        <w:t xml:space="preserve"> г. </w:t>
      </w:r>
    </w:p>
    <w:p w14:paraId="6A88C6C5" w14:textId="77777777" w:rsidR="00353009" w:rsidRPr="00353009" w:rsidRDefault="00353009" w:rsidP="00353009">
      <w:pPr>
        <w:autoSpaceDN w:val="0"/>
        <w:jc w:val="right"/>
        <w:textAlignment w:val="baseline"/>
        <w:rPr>
          <w:rFonts w:ascii="Arial" w:eastAsia="SimSun" w:hAnsi="Arial" w:cs="Arial"/>
          <w:b/>
          <w:kern w:val="3"/>
          <w:sz w:val="15"/>
          <w:szCs w:val="15"/>
          <w:lang w:eastAsia="zh-CN" w:bidi="hi-IN"/>
        </w:rPr>
      </w:pPr>
    </w:p>
    <w:p w14:paraId="1C3E7545" w14:textId="77777777" w:rsidR="00353009" w:rsidRPr="00353009" w:rsidRDefault="00353009" w:rsidP="00353009">
      <w:pPr>
        <w:tabs>
          <w:tab w:val="left" w:pos="916"/>
          <w:tab w:val="left" w:pos="1832"/>
          <w:tab w:val="left" w:pos="2748"/>
          <w:tab w:val="left" w:pos="3664"/>
          <w:tab w:val="left" w:pos="4580"/>
          <w:tab w:val="left" w:pos="5496"/>
          <w:tab w:val="left" w:pos="9639"/>
          <w:tab w:val="left" w:pos="10076"/>
          <w:tab w:val="left" w:pos="10992"/>
          <w:tab w:val="left" w:pos="11908"/>
          <w:tab w:val="left" w:pos="12824"/>
          <w:tab w:val="left" w:pos="13740"/>
          <w:tab w:val="left" w:pos="14656"/>
        </w:tabs>
        <w:autoSpaceDN w:val="0"/>
        <w:spacing w:line="276" w:lineRule="auto"/>
        <w:mirrorIndents/>
        <w:textAlignment w:val="baseline"/>
        <w:rPr>
          <w:rFonts w:ascii="Arial" w:eastAsia="SimSun" w:hAnsi="Arial" w:cs="Arial"/>
          <w:b/>
          <w:kern w:val="3"/>
          <w:sz w:val="15"/>
          <w:szCs w:val="15"/>
          <w:lang w:eastAsia="zh-CN" w:bidi="hi-IN"/>
        </w:rPr>
      </w:pPr>
      <w:r w:rsidRPr="00353009">
        <w:rPr>
          <w:rFonts w:ascii="Arial" w:eastAsia="SimSun" w:hAnsi="Arial" w:cs="Arial"/>
          <w:b/>
          <w:kern w:val="3"/>
          <w:sz w:val="18"/>
          <w:szCs w:val="16"/>
          <w:lang w:eastAsia="zh-CN" w:bidi="hi-IN"/>
        </w:rPr>
        <w:t xml:space="preserve">ОСОБЕННОСТИ ОКАЗАНИЯ ТРАНСПОРТНО-ЭКСПЕДИЦИОННЫХ УСЛУГ </w:t>
      </w:r>
      <w:r w:rsidRPr="00353009">
        <w:rPr>
          <w:rFonts w:ascii="Arial" w:eastAsia="SimSun" w:hAnsi="Arial" w:cs="Arial"/>
          <w:b/>
          <w:kern w:val="3"/>
          <w:sz w:val="18"/>
          <w:szCs w:val="16"/>
          <w:lang w:val="en-US" w:eastAsia="zh-CN" w:bidi="hi-IN"/>
        </w:rPr>
        <w:t>FTL</w:t>
      </w:r>
    </w:p>
    <w:p w14:paraId="2325AA0A" w14:textId="77777777" w:rsidR="00353009" w:rsidRPr="00353009" w:rsidRDefault="00353009" w:rsidP="00353009">
      <w:pPr>
        <w:autoSpaceDN w:val="0"/>
        <w:spacing w:line="216" w:lineRule="auto"/>
        <w:textAlignment w:val="baseline"/>
        <w:rPr>
          <w:rFonts w:ascii="Arial" w:eastAsia="SimSun" w:hAnsi="Arial" w:cs="Arial"/>
          <w:kern w:val="3"/>
          <w:sz w:val="15"/>
          <w:szCs w:val="15"/>
          <w:lang w:eastAsia="zh-CN" w:bidi="hi-IN"/>
        </w:rPr>
      </w:pPr>
    </w:p>
    <w:p w14:paraId="76F91087" w14:textId="77777777" w:rsidR="00353009" w:rsidRPr="00353009" w:rsidRDefault="00353009" w:rsidP="00353009">
      <w:pPr>
        <w:autoSpaceDN w:val="0"/>
        <w:spacing w:line="216" w:lineRule="auto"/>
        <w:jc w:val="both"/>
        <w:textAlignment w:val="baseline"/>
        <w:rPr>
          <w:rFonts w:ascii="Arial" w:eastAsia="SimSun" w:hAnsi="Arial" w:cs="Arial"/>
          <w:b/>
          <w:kern w:val="3"/>
          <w:sz w:val="15"/>
          <w:szCs w:val="15"/>
          <w:lang w:eastAsia="zh-CN" w:bidi="hi-IN"/>
        </w:rPr>
      </w:pPr>
      <w:r w:rsidRPr="00353009">
        <w:rPr>
          <w:rFonts w:ascii="Arial" w:eastAsia="SimSun" w:hAnsi="Arial" w:cs="Arial"/>
          <w:b/>
          <w:kern w:val="3"/>
          <w:sz w:val="15"/>
          <w:szCs w:val="15"/>
          <w:lang w:eastAsia="zh-CN" w:bidi="hi-IN"/>
        </w:rPr>
        <w:t>1. ОБЩИЕ ПОЛОЖЕНИЯ</w:t>
      </w:r>
    </w:p>
    <w:p w14:paraId="4BFC1583" w14:textId="77777777" w:rsidR="00353009" w:rsidRPr="00353009" w:rsidRDefault="00353009" w:rsidP="00353009">
      <w:pPr>
        <w:numPr>
          <w:ilvl w:val="1"/>
          <w:numId w:val="18"/>
        </w:numPr>
        <w:tabs>
          <w:tab w:val="left" w:pos="426"/>
        </w:tabs>
        <w:autoSpaceDN w:val="0"/>
        <w:spacing w:line="100" w:lineRule="atLeast"/>
        <w:jc w:val="both"/>
        <w:textAlignment w:val="baseline"/>
        <w:rPr>
          <w:rFonts w:ascii="Arial" w:hAnsi="Arial" w:cs="Arial"/>
          <w:kern w:val="2"/>
          <w:sz w:val="15"/>
          <w:szCs w:val="15"/>
          <w:lang w:eastAsia="ar-SA"/>
        </w:rPr>
      </w:pPr>
      <w:r w:rsidRPr="00353009">
        <w:rPr>
          <w:rFonts w:ascii="Arial" w:hAnsi="Arial" w:cs="Arial"/>
          <w:kern w:val="2"/>
          <w:sz w:val="15"/>
          <w:szCs w:val="15"/>
          <w:lang w:eastAsia="ar-SA"/>
        </w:rPr>
        <w:t xml:space="preserve"> Цена договора определяется в виде единой стоимости услуг Экспедитора.</w:t>
      </w:r>
    </w:p>
    <w:p w14:paraId="20D20FD8" w14:textId="77777777" w:rsidR="00353009" w:rsidRPr="00353009" w:rsidRDefault="00353009" w:rsidP="00353009">
      <w:pPr>
        <w:numPr>
          <w:ilvl w:val="1"/>
          <w:numId w:val="18"/>
        </w:numPr>
        <w:tabs>
          <w:tab w:val="left" w:pos="426"/>
        </w:tabs>
        <w:autoSpaceDN w:val="0"/>
        <w:spacing w:line="100" w:lineRule="atLeast"/>
        <w:jc w:val="both"/>
        <w:textAlignment w:val="baseline"/>
        <w:rPr>
          <w:rFonts w:ascii="Arial" w:hAnsi="Arial" w:cs="Arial"/>
          <w:kern w:val="2"/>
          <w:sz w:val="15"/>
          <w:szCs w:val="15"/>
          <w:lang w:eastAsia="ar-SA"/>
        </w:rPr>
      </w:pPr>
      <w:r w:rsidRPr="00353009">
        <w:rPr>
          <w:rFonts w:ascii="Arial" w:hAnsi="Arial" w:cs="Arial"/>
          <w:kern w:val="2"/>
          <w:sz w:val="15"/>
          <w:szCs w:val="15"/>
          <w:lang w:eastAsia="ar-SA"/>
        </w:rPr>
        <w:t>Объем услуг Экспедитора, их стоимость, права и обязанности Сторон, определяются договором, настоящим Приложением и поручениями Экспедитору.</w:t>
      </w:r>
    </w:p>
    <w:p w14:paraId="35B68F5C" w14:textId="77777777" w:rsidR="00353009" w:rsidRPr="00353009" w:rsidRDefault="00353009" w:rsidP="00353009">
      <w:pPr>
        <w:numPr>
          <w:ilvl w:val="1"/>
          <w:numId w:val="18"/>
        </w:numPr>
        <w:tabs>
          <w:tab w:val="left" w:pos="426"/>
        </w:tabs>
        <w:autoSpaceDN w:val="0"/>
        <w:spacing w:line="100" w:lineRule="atLeast"/>
        <w:jc w:val="both"/>
        <w:textAlignment w:val="baseline"/>
        <w:rPr>
          <w:rFonts w:ascii="Arial" w:hAnsi="Arial" w:cs="Arial"/>
          <w:kern w:val="2"/>
          <w:sz w:val="15"/>
          <w:szCs w:val="15"/>
          <w:lang w:eastAsia="ar-SA"/>
        </w:rPr>
      </w:pPr>
      <w:r w:rsidRPr="00353009">
        <w:rPr>
          <w:rFonts w:ascii="Arial" w:hAnsi="Arial" w:cs="Arial"/>
          <w:color w:val="000000"/>
          <w:kern w:val="2"/>
          <w:sz w:val="15"/>
          <w:szCs w:val="15"/>
          <w:lang w:eastAsia="ar-SA"/>
        </w:rPr>
        <w:t>В соответствии с п. 6 Постановления Правительства РФ от 8 сентября 2006 г. № 554 «Об утверждении Правил транспортно-экспедиционной деятельности», а также п. 6 Приказа Минтранса от «11» февраля 2008 г. № 23 «Об утверждении Порядка оформления и форм экспедиторских документов» Стороны договорились об использовании экспедиторских документов, не предусмотренных в пунктах 5 указанных Постановления Правительства РФ и Приказа Минтранса, в частности, стороны будут использовать:</w:t>
      </w:r>
    </w:p>
    <w:p w14:paraId="37A6979C" w14:textId="77777777" w:rsidR="00353009" w:rsidRPr="00353009" w:rsidRDefault="00353009" w:rsidP="00353009">
      <w:pPr>
        <w:widowControl/>
        <w:numPr>
          <w:ilvl w:val="0"/>
          <w:numId w:val="19"/>
        </w:numPr>
        <w:suppressAutoHyphens w:val="0"/>
        <w:autoSpaceDE w:val="0"/>
        <w:autoSpaceDN w:val="0"/>
        <w:jc w:val="both"/>
        <w:textAlignment w:val="baseline"/>
        <w:rPr>
          <w:rFonts w:ascii="Arial" w:eastAsia="SimSun" w:hAnsi="Arial" w:cs="Arial"/>
          <w:color w:val="000000"/>
          <w:kern w:val="3"/>
          <w:sz w:val="15"/>
          <w:szCs w:val="15"/>
          <w:lang w:eastAsia="zh-CN" w:bidi="hi-IN"/>
        </w:rPr>
      </w:pPr>
      <w:r w:rsidRPr="00353009">
        <w:rPr>
          <w:rFonts w:ascii="Arial" w:eastAsia="SimSun" w:hAnsi="Arial" w:cs="Arial"/>
          <w:color w:val="000000"/>
          <w:kern w:val="3"/>
          <w:sz w:val="15"/>
          <w:szCs w:val="15"/>
          <w:lang w:eastAsia="zh-CN" w:bidi="hi-IN"/>
        </w:rPr>
        <w:t>Поручения Экспедитору по форме Приложения № 4.1;</w:t>
      </w:r>
    </w:p>
    <w:p w14:paraId="0D1317B0" w14:textId="77777777" w:rsidR="00353009" w:rsidRPr="00353009" w:rsidRDefault="00353009" w:rsidP="00353009">
      <w:pPr>
        <w:widowControl/>
        <w:numPr>
          <w:ilvl w:val="0"/>
          <w:numId w:val="19"/>
        </w:numPr>
        <w:suppressAutoHyphens w:val="0"/>
        <w:autoSpaceDE w:val="0"/>
        <w:autoSpaceDN w:val="0"/>
        <w:jc w:val="both"/>
        <w:textAlignment w:val="baseline"/>
        <w:rPr>
          <w:rFonts w:ascii="Arial" w:eastAsia="SimSun" w:hAnsi="Arial" w:cs="Arial"/>
          <w:color w:val="000000"/>
          <w:kern w:val="3"/>
          <w:sz w:val="15"/>
          <w:szCs w:val="15"/>
          <w:lang w:eastAsia="zh-CN" w:bidi="hi-IN"/>
        </w:rPr>
      </w:pPr>
      <w:r w:rsidRPr="00353009">
        <w:rPr>
          <w:rFonts w:ascii="Arial" w:eastAsia="SimSun" w:hAnsi="Arial" w:cs="Arial"/>
          <w:color w:val="000000"/>
          <w:kern w:val="3"/>
          <w:sz w:val="15"/>
          <w:szCs w:val="15"/>
          <w:lang w:eastAsia="zh-CN" w:bidi="hi-IN"/>
        </w:rPr>
        <w:t>Транспортные накладные в качестве экспедиторских расписок (в п. 4. транспортной накладной «Сопроводительные документы на груз» прописывается номер и дата Поручения Экспедитору, в п. 9 «Информация о принятии заказа (заявки) к исполнению» указывается Экспедитор);</w:t>
      </w:r>
    </w:p>
    <w:p w14:paraId="30807083" w14:textId="77777777" w:rsidR="00353009" w:rsidRPr="00353009" w:rsidRDefault="00353009" w:rsidP="00353009">
      <w:pPr>
        <w:autoSpaceDE w:val="0"/>
        <w:autoSpaceDN w:val="0"/>
        <w:jc w:val="both"/>
        <w:textAlignment w:val="baseline"/>
        <w:rPr>
          <w:rFonts w:ascii="Arial" w:eastAsia="SimSun" w:hAnsi="Arial" w:cs="Arial"/>
          <w:color w:val="000000"/>
          <w:kern w:val="3"/>
          <w:sz w:val="15"/>
          <w:szCs w:val="15"/>
          <w:lang w:eastAsia="zh-CN" w:bidi="hi-IN"/>
        </w:rPr>
      </w:pPr>
      <w:r w:rsidRPr="00353009">
        <w:rPr>
          <w:rFonts w:ascii="Arial" w:eastAsia="SimSun" w:hAnsi="Arial" w:cs="Arial"/>
          <w:color w:val="000000"/>
          <w:kern w:val="3"/>
          <w:sz w:val="15"/>
          <w:szCs w:val="15"/>
          <w:lang w:eastAsia="zh-CN" w:bidi="hi-IN"/>
        </w:rPr>
        <w:t>По письменной договоренности Сторон допускается использование иных форм экспедиторских документов.</w:t>
      </w:r>
    </w:p>
    <w:p w14:paraId="4A69268F" w14:textId="77777777" w:rsidR="00353009" w:rsidRPr="00353009" w:rsidRDefault="00353009" w:rsidP="00353009">
      <w:pPr>
        <w:autoSpaceDE w:val="0"/>
        <w:autoSpaceDN w:val="0"/>
        <w:jc w:val="both"/>
        <w:textAlignment w:val="baseline"/>
        <w:rPr>
          <w:rFonts w:ascii="Arial" w:eastAsia="SimSun" w:hAnsi="Arial" w:cs="Arial"/>
          <w:color w:val="000000"/>
          <w:kern w:val="3"/>
          <w:sz w:val="15"/>
          <w:szCs w:val="15"/>
          <w:lang w:eastAsia="zh-CN" w:bidi="hi-IN"/>
        </w:rPr>
      </w:pPr>
      <w:r w:rsidRPr="00353009">
        <w:rPr>
          <w:rFonts w:ascii="Arial" w:eastAsia="SimSun" w:hAnsi="Arial" w:cs="Arial"/>
          <w:color w:val="000000"/>
          <w:kern w:val="3"/>
          <w:sz w:val="15"/>
          <w:szCs w:val="15"/>
          <w:lang w:eastAsia="zh-CN" w:bidi="hi-IN"/>
        </w:rPr>
        <w:t xml:space="preserve">1.4. </w:t>
      </w:r>
      <w:r w:rsidRPr="00353009">
        <w:rPr>
          <w:rFonts w:ascii="Arial" w:eastAsia="SimSun" w:hAnsi="Arial" w:cs="Arial"/>
          <w:kern w:val="3"/>
          <w:sz w:val="15"/>
          <w:szCs w:val="15"/>
          <w:lang w:eastAsia="zh-CN" w:bidi="hi-IN"/>
        </w:rPr>
        <w:t>Транспортное средство обязательно опломбировывается Клиентом (грузоотправителем).</w:t>
      </w:r>
    </w:p>
    <w:p w14:paraId="1172A792"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b/>
          <w:color w:val="000000"/>
          <w:kern w:val="3"/>
          <w:sz w:val="15"/>
          <w:szCs w:val="15"/>
          <w:lang w:eastAsia="zh-CN"/>
        </w:rPr>
      </w:pPr>
      <w:r w:rsidRPr="00353009">
        <w:rPr>
          <w:rFonts w:ascii="Arial" w:eastAsia="Arial Unicode MS" w:hAnsi="Arial" w:cs="Arial"/>
          <w:b/>
          <w:color w:val="000000"/>
          <w:kern w:val="3"/>
          <w:sz w:val="15"/>
          <w:szCs w:val="15"/>
          <w:lang w:eastAsia="zh-CN"/>
        </w:rPr>
        <w:t>2. ОСНОВНЫЕ УСЛОВИЯ</w:t>
      </w:r>
    </w:p>
    <w:p w14:paraId="76935697" w14:textId="77777777" w:rsidR="00353009" w:rsidRPr="00353009" w:rsidRDefault="00353009" w:rsidP="003530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jc w:val="both"/>
        <w:textAlignment w:val="baseline"/>
        <w:rPr>
          <w:rFonts w:ascii="Arial" w:eastAsia="Arial Unicode MS" w:hAnsi="Arial" w:cs="Arial"/>
          <w:b/>
          <w:color w:val="000000"/>
          <w:kern w:val="3"/>
          <w:sz w:val="15"/>
          <w:szCs w:val="15"/>
          <w:lang w:eastAsia="zh-CN"/>
        </w:rPr>
      </w:pPr>
      <w:r w:rsidRPr="00353009">
        <w:rPr>
          <w:rFonts w:ascii="Arial" w:eastAsia="Arial Unicode MS" w:hAnsi="Arial" w:cs="Arial"/>
          <w:color w:val="000000"/>
          <w:kern w:val="3"/>
          <w:sz w:val="15"/>
          <w:szCs w:val="15"/>
          <w:lang w:eastAsia="zh-CN"/>
        </w:rPr>
        <w:t xml:space="preserve">2.1. </w:t>
      </w:r>
      <w:r w:rsidRPr="00353009">
        <w:rPr>
          <w:rFonts w:ascii="Arial" w:eastAsia="Arial Unicode MS" w:hAnsi="Arial" w:cs="Arial"/>
          <w:kern w:val="3"/>
          <w:sz w:val="15"/>
          <w:szCs w:val="15"/>
          <w:lang w:eastAsia="zh-CN"/>
        </w:rPr>
        <w:t>После подписания договора и при возникновении у Клиента потребности в услугах, предусмотренных настоящим соглашением, Клиентом в адрес Экспедитора направляется поручение Экспедитору (Приложение № 4.1) любым способом (в том числе, устно по телефону, по электронной почте, факсом).</w:t>
      </w:r>
    </w:p>
    <w:p w14:paraId="0D6DD4CC" w14:textId="77777777" w:rsidR="00353009" w:rsidRPr="00353009" w:rsidRDefault="00353009" w:rsidP="00353009">
      <w:pPr>
        <w:widowControl/>
        <w:tabs>
          <w:tab w:val="left" w:pos="426"/>
          <w:tab w:val="left" w:pos="2304"/>
        </w:tabs>
        <w:autoSpaceDN w:val="0"/>
        <w:jc w:val="both"/>
        <w:textAlignment w:val="baseline"/>
        <w:rPr>
          <w:rFonts w:ascii="Arial" w:eastAsia="Arial Unicode MS" w:hAnsi="Arial" w:cs="Arial"/>
          <w:kern w:val="3"/>
          <w:sz w:val="15"/>
          <w:szCs w:val="15"/>
          <w:lang w:eastAsia="zh-CN"/>
        </w:rPr>
      </w:pPr>
      <w:r w:rsidRPr="00353009">
        <w:rPr>
          <w:rFonts w:ascii="Arial" w:eastAsia="Arial Unicode MS" w:hAnsi="Arial" w:cs="Arial"/>
          <w:kern w:val="3"/>
          <w:sz w:val="15"/>
          <w:szCs w:val="15"/>
          <w:lang w:eastAsia="zh-CN"/>
        </w:rPr>
        <w:t xml:space="preserve">2.2. В случае получения от Клиента устного поручения, Экспедитор в своей информационной системе оформляет от имени Клиента поручение Экспедитору в электронной форме. Оформленное таким образом поручение считается оформленным от имени и по поручению Клиента и имеет юридическую силу.  </w:t>
      </w:r>
    </w:p>
    <w:p w14:paraId="498945FD" w14:textId="77777777" w:rsidR="00353009" w:rsidRPr="00353009" w:rsidRDefault="00353009" w:rsidP="00353009">
      <w:pPr>
        <w:widowControl/>
        <w:tabs>
          <w:tab w:val="left" w:pos="426"/>
          <w:tab w:val="left" w:pos="2304"/>
        </w:tabs>
        <w:autoSpaceDN w:val="0"/>
        <w:jc w:val="both"/>
        <w:textAlignment w:val="baseline"/>
        <w:rPr>
          <w:rFonts w:ascii="Arial" w:eastAsia="Arial Unicode MS" w:hAnsi="Arial" w:cs="Arial"/>
          <w:kern w:val="3"/>
          <w:sz w:val="15"/>
          <w:szCs w:val="15"/>
          <w:lang w:eastAsia="zh-CN"/>
        </w:rPr>
      </w:pPr>
      <w:r w:rsidRPr="00353009">
        <w:rPr>
          <w:rFonts w:ascii="Arial" w:eastAsia="Arial Unicode MS" w:hAnsi="Arial" w:cs="Arial"/>
          <w:kern w:val="3"/>
          <w:sz w:val="15"/>
          <w:szCs w:val="15"/>
          <w:lang w:eastAsia="zh-CN"/>
        </w:rPr>
        <w:t>2.3. Поручение должно быть направлено Клиентом Экспедитору не позднее 16:00 часов (по Московскому времени) дня, предшествующего дню подачи автомобиля под погрузку. В случае подачи Клиентом поручения Экспедитору после 16:00 дня (по московскому времени) предшествующего дню подачи транспортного средства под погрузку, стороны согласовывают дату и время подачи транспортного средства дополнительно.</w:t>
      </w:r>
    </w:p>
    <w:p w14:paraId="324ED75F" w14:textId="77777777" w:rsidR="00353009" w:rsidRPr="00353009" w:rsidRDefault="00353009" w:rsidP="00353009">
      <w:pPr>
        <w:widowControl/>
        <w:tabs>
          <w:tab w:val="left" w:pos="426"/>
          <w:tab w:val="left" w:pos="2304"/>
        </w:tabs>
        <w:autoSpaceDN w:val="0"/>
        <w:jc w:val="both"/>
        <w:textAlignment w:val="baseline"/>
        <w:rPr>
          <w:rFonts w:ascii="Arial" w:eastAsia="Arial Unicode MS" w:hAnsi="Arial" w:cs="Arial"/>
          <w:kern w:val="3"/>
          <w:sz w:val="15"/>
          <w:szCs w:val="15"/>
          <w:lang w:eastAsia="zh-CN"/>
        </w:rPr>
      </w:pPr>
      <w:r w:rsidRPr="00353009">
        <w:rPr>
          <w:rFonts w:ascii="Arial" w:eastAsia="Arial Unicode MS" w:hAnsi="Arial" w:cs="Arial"/>
          <w:kern w:val="3"/>
          <w:sz w:val="15"/>
          <w:szCs w:val="15"/>
          <w:lang w:eastAsia="zh-CN"/>
        </w:rPr>
        <w:t>2.4. Клиент имеет право отказаться от согласованного поручения Экспедитору не позднее 13:00 часов дня (по Московскому времени), предшествующего дню подачи автомобиля под погрузку. Отказ от согласованного поручения позднее 13:00 часов дня (по Московскому времени), предшествующего дню подачи автомобиля под погрузку, по поручению, направленному в период с 13:00 до 16:00 часов дня (по Московскому времени) дня, предшествующего дню подачи автомобиля под погрузку, без применения Экспедитором штрафных санкций к Клиенту, предусмотренных п. 2.8. настоящего Приложения, не допускается.</w:t>
      </w:r>
    </w:p>
    <w:p w14:paraId="15A936E6" w14:textId="77777777" w:rsidR="00353009" w:rsidRPr="00353009" w:rsidRDefault="00353009" w:rsidP="00353009">
      <w:pPr>
        <w:widowControl/>
        <w:tabs>
          <w:tab w:val="left" w:pos="426"/>
          <w:tab w:val="left" w:pos="2277"/>
          <w:tab w:val="left" w:pos="6237"/>
          <w:tab w:val="left" w:pos="9097"/>
          <w:tab w:val="left" w:pos="10829"/>
          <w:tab w:val="left" w:pos="15389"/>
        </w:tabs>
        <w:autoSpaceDN w:val="0"/>
        <w:jc w:val="both"/>
        <w:textAlignment w:val="baseline"/>
        <w:rPr>
          <w:rFonts w:ascii="Arial" w:eastAsia="Arial Unicode MS" w:hAnsi="Arial" w:cs="Arial"/>
          <w:kern w:val="3"/>
          <w:sz w:val="15"/>
          <w:szCs w:val="15"/>
          <w:lang w:eastAsia="zh-CN"/>
        </w:rPr>
      </w:pPr>
      <w:r w:rsidRPr="00353009">
        <w:rPr>
          <w:rFonts w:ascii="Arial" w:eastAsia="Arial Unicode MS" w:hAnsi="Arial" w:cs="Arial"/>
          <w:kern w:val="3"/>
          <w:sz w:val="15"/>
          <w:szCs w:val="15"/>
          <w:lang w:eastAsia="zh-CN"/>
        </w:rPr>
        <w:t>2.5. Клиент/Грузоотправитель обязуется предоставлять для перевозки грузы массой, не превышающей максимально допустимую нагрузку для поданных транспортных средств, Клиент/Грузоотправитель обязуется контролировать процесс погрузки поданных транспортных средств, в том числе с целью не допустить превышение максимальной массы, габаритов транспортного средства и/или нагрузки на ось транспортных средств, и несёт ответственность за нарушение условий данного пункта. Клиент/Грузоотправитель обязуется возместить Экспедитору в полном объеме имущественные потери и убытки, в т.ч. штрафы и иные расходы, понесенные Перевозчиком в результате нарушения правил погрузки грузов в транспортное средство, в срок, не превышающий трёх банковских дней со дня получения от Экспедитора соответствующего требования.</w:t>
      </w:r>
    </w:p>
    <w:p w14:paraId="17ABD1CD" w14:textId="77777777" w:rsidR="00353009" w:rsidRPr="00353009" w:rsidRDefault="00353009" w:rsidP="00353009">
      <w:pPr>
        <w:widowControl/>
        <w:tabs>
          <w:tab w:val="left" w:pos="426"/>
          <w:tab w:val="left" w:pos="2277"/>
          <w:tab w:val="left" w:pos="6237"/>
          <w:tab w:val="left" w:pos="9097"/>
          <w:tab w:val="left" w:pos="10829"/>
          <w:tab w:val="left" w:pos="15389"/>
        </w:tabs>
        <w:autoSpaceDN w:val="0"/>
        <w:jc w:val="both"/>
        <w:textAlignment w:val="baseline"/>
        <w:rPr>
          <w:rFonts w:ascii="Arial" w:eastAsia="Arial Unicode MS" w:hAnsi="Arial" w:cs="Arial"/>
          <w:kern w:val="3"/>
          <w:sz w:val="15"/>
          <w:szCs w:val="15"/>
          <w:lang w:eastAsia="zh-CN"/>
        </w:rPr>
      </w:pPr>
      <w:r w:rsidRPr="00353009">
        <w:rPr>
          <w:rFonts w:ascii="Arial" w:eastAsia="Arial Unicode MS" w:hAnsi="Arial" w:cs="Arial"/>
          <w:kern w:val="3"/>
          <w:sz w:val="15"/>
          <w:szCs w:val="15"/>
          <w:lang w:eastAsia="zh-CN"/>
        </w:rPr>
        <w:t xml:space="preserve">2.6. Клиент обязан оформить Транспортную накладную в 5 (пяти) экземплярах (1-н экз-р для Грузоотправителя, 2-ой экземпляр для Грузополучателя, 3-ий экз-р для Перевозчика, 4-ый и 5-ый экземпляры для Экспедитора). При оформлении Транспортной накладной Клиент обязан заполнить Транспортную накладную в соответствии с информацией полученной от Экспедитора, а именно в п. 10 транспортной накладной «Перевозчик» прописать фактического перевозчика, указанного в подтверждённом поручении или сообщенном Экспедитором, в п. 11 «Транспортное средство» указать транспортное средство, указанное Экспедитором, </w:t>
      </w:r>
      <w:r w:rsidRPr="00353009">
        <w:rPr>
          <w:rFonts w:ascii="Arial" w:eastAsia="Arial Unicode MS" w:hAnsi="Arial" w:cs="Arial"/>
          <w:color w:val="000000"/>
          <w:kern w:val="3"/>
          <w:sz w:val="15"/>
          <w:szCs w:val="15"/>
          <w:lang w:eastAsia="zh-CN"/>
        </w:rPr>
        <w:t>в п. 9 «Инфор</w:t>
      </w:r>
      <w:r w:rsidRPr="00353009">
        <w:rPr>
          <w:rFonts w:ascii="Arial" w:eastAsia="Arial Unicode MS" w:hAnsi="Arial" w:cs="Arial"/>
          <w:kern w:val="3"/>
          <w:sz w:val="15"/>
          <w:szCs w:val="15"/>
          <w:lang w:eastAsia="zh-CN"/>
        </w:rPr>
        <w:t xml:space="preserve">мация о принятии заказа (заявки) к исполнению» указать наименование и организационно-правовую форму Экспедитора. При отказе Клиента в оформлении Транспортной накладной в соответствии с настоящим пунктом, Экспедитор вправе отказаться от перевозки и потребовать уплаты штрафа, предусмотренного           п. 2.8. настоящего Приложения. </w:t>
      </w:r>
    </w:p>
    <w:p w14:paraId="359C5A73" w14:textId="77777777" w:rsidR="00353009" w:rsidRPr="00353009" w:rsidRDefault="00353009" w:rsidP="00353009">
      <w:pPr>
        <w:tabs>
          <w:tab w:val="left" w:pos="10517"/>
        </w:tabs>
        <w:autoSpaceDN w:val="0"/>
        <w:jc w:val="both"/>
        <w:textAlignment w:val="baseline"/>
        <w:rPr>
          <w:rFonts w:ascii="Arial" w:eastAsia="SimSun" w:hAnsi="Arial" w:cs="Arial"/>
          <w:kern w:val="3"/>
          <w:sz w:val="15"/>
          <w:szCs w:val="15"/>
          <w:lang w:eastAsia="zh-CN" w:bidi="hi-IN"/>
        </w:rPr>
      </w:pPr>
      <w:r w:rsidRPr="00353009">
        <w:rPr>
          <w:rFonts w:ascii="Arial" w:eastAsia="SimSun" w:hAnsi="Arial" w:cs="Arial"/>
          <w:kern w:val="3"/>
          <w:sz w:val="15"/>
          <w:szCs w:val="15"/>
          <w:lang w:eastAsia="zh-CN" w:bidi="hi-IN"/>
        </w:rPr>
        <w:t xml:space="preserve">2.7. Клиент обязуется осуществлять погрузку/разгрузку грузов, не допуская простоя автотранспорта под погрузкой/разгрузкой сверх установленных сроков. </w:t>
      </w:r>
    </w:p>
    <w:p w14:paraId="4A46B15D" w14:textId="77777777" w:rsidR="00353009" w:rsidRPr="00353009" w:rsidRDefault="00353009" w:rsidP="00353009">
      <w:pPr>
        <w:tabs>
          <w:tab w:val="left" w:pos="10517"/>
        </w:tabs>
        <w:autoSpaceDN w:val="0"/>
        <w:jc w:val="both"/>
        <w:textAlignment w:val="baseline"/>
        <w:rPr>
          <w:rFonts w:ascii="Arial" w:eastAsia="SimSun" w:hAnsi="Arial" w:cs="Arial"/>
          <w:kern w:val="3"/>
          <w:sz w:val="15"/>
          <w:szCs w:val="15"/>
          <w:lang w:eastAsia="zh-CN" w:bidi="hi-IN"/>
        </w:rPr>
      </w:pPr>
      <w:r w:rsidRPr="00353009">
        <w:rPr>
          <w:rFonts w:ascii="Arial" w:eastAsia="SimSun" w:hAnsi="Arial" w:cs="Arial"/>
          <w:kern w:val="3"/>
          <w:sz w:val="15"/>
          <w:szCs w:val="15"/>
          <w:lang w:eastAsia="zh-CN" w:bidi="hi-IN"/>
        </w:rPr>
        <w:t xml:space="preserve">- Срок на погрузку/разгрузку автомобиля не может превышать шести часов; </w:t>
      </w:r>
    </w:p>
    <w:p w14:paraId="150F107C" w14:textId="77777777" w:rsidR="00353009" w:rsidRPr="00353009" w:rsidRDefault="00353009" w:rsidP="00353009">
      <w:pPr>
        <w:tabs>
          <w:tab w:val="left" w:pos="10517"/>
        </w:tabs>
        <w:autoSpaceDN w:val="0"/>
        <w:jc w:val="both"/>
        <w:textAlignment w:val="baseline"/>
        <w:rPr>
          <w:rFonts w:ascii="Arial" w:eastAsia="SimSun" w:hAnsi="Arial" w:cs="Arial"/>
          <w:kern w:val="3"/>
          <w:sz w:val="15"/>
          <w:szCs w:val="15"/>
          <w:lang w:eastAsia="zh-CN" w:bidi="hi-IN"/>
        </w:rPr>
      </w:pPr>
      <w:r w:rsidRPr="00353009">
        <w:rPr>
          <w:rFonts w:ascii="Arial" w:eastAsia="SimSun" w:hAnsi="Arial" w:cs="Arial"/>
          <w:kern w:val="3"/>
          <w:sz w:val="15"/>
          <w:szCs w:val="15"/>
          <w:lang w:eastAsia="zh-CN" w:bidi="hi-IN"/>
        </w:rPr>
        <w:t>- При погрузке/разгрузке в одном городе на двух и более адресах, суммарное время погрузки/разгрузки не должно превышать шести часов;</w:t>
      </w:r>
    </w:p>
    <w:p w14:paraId="7DF81466" w14:textId="77777777" w:rsidR="00353009" w:rsidRPr="00353009" w:rsidRDefault="00353009" w:rsidP="00353009">
      <w:pPr>
        <w:autoSpaceDN w:val="0"/>
        <w:jc w:val="both"/>
        <w:textAlignment w:val="baseline"/>
        <w:rPr>
          <w:rFonts w:ascii="Arial" w:eastAsia="SimSun" w:hAnsi="Arial" w:cs="Arial"/>
          <w:kern w:val="3"/>
          <w:sz w:val="15"/>
          <w:szCs w:val="15"/>
          <w:lang w:eastAsia="zh-CN" w:bidi="hi-IN"/>
        </w:rPr>
      </w:pPr>
      <w:r w:rsidRPr="00353009">
        <w:rPr>
          <w:rFonts w:ascii="Arial" w:eastAsia="SimSun" w:hAnsi="Arial" w:cs="Arial"/>
          <w:kern w:val="3"/>
          <w:sz w:val="15"/>
          <w:szCs w:val="15"/>
          <w:lang w:eastAsia="zh-CN" w:bidi="hi-IN"/>
        </w:rPr>
        <w:t>- При погрузке/разгрузке в дополнительном городе время на погрузку/разгрузку не должно превышать четырех часов;</w:t>
      </w:r>
    </w:p>
    <w:p w14:paraId="31338577" w14:textId="77777777" w:rsidR="00353009" w:rsidRPr="00353009" w:rsidRDefault="00353009" w:rsidP="00353009">
      <w:pPr>
        <w:autoSpaceDN w:val="0"/>
        <w:jc w:val="both"/>
        <w:textAlignment w:val="baseline"/>
        <w:rPr>
          <w:rFonts w:ascii="Arial" w:eastAsia="SimSun" w:hAnsi="Arial" w:cs="Arial"/>
          <w:kern w:val="3"/>
          <w:sz w:val="15"/>
          <w:szCs w:val="15"/>
          <w:lang w:eastAsia="zh-CN" w:bidi="hi-IN"/>
        </w:rPr>
      </w:pPr>
      <w:r w:rsidRPr="00353009">
        <w:rPr>
          <w:rFonts w:ascii="Arial" w:eastAsia="SimSun" w:hAnsi="Arial" w:cs="Arial"/>
          <w:kern w:val="3"/>
          <w:sz w:val="15"/>
          <w:szCs w:val="15"/>
          <w:lang w:eastAsia="zh-CN" w:bidi="hi-IN"/>
        </w:rPr>
        <w:t>- В случае превышения срока погрузки/разгрузки автомобиля, Клиент обязуется оплатить Экспедитору стоимость простоя в размере 500 (пятьсот) рублей за каждый час простоя.</w:t>
      </w:r>
    </w:p>
    <w:p w14:paraId="2093FC2D" w14:textId="77777777" w:rsidR="00353009" w:rsidRPr="00353009" w:rsidRDefault="00353009" w:rsidP="00353009">
      <w:pPr>
        <w:tabs>
          <w:tab w:val="left" w:pos="10517"/>
        </w:tabs>
        <w:autoSpaceDN w:val="0"/>
        <w:jc w:val="both"/>
        <w:textAlignment w:val="baseline"/>
        <w:rPr>
          <w:rFonts w:ascii="Arial" w:eastAsia="SimSun" w:hAnsi="Arial" w:cs="Arial"/>
          <w:kern w:val="3"/>
          <w:sz w:val="15"/>
          <w:szCs w:val="15"/>
          <w:lang w:eastAsia="zh-CN" w:bidi="hi-IN"/>
        </w:rPr>
      </w:pPr>
      <w:r w:rsidRPr="00353009">
        <w:rPr>
          <w:rFonts w:ascii="Arial" w:eastAsia="SimSun" w:hAnsi="Arial" w:cs="Arial"/>
          <w:kern w:val="3"/>
          <w:sz w:val="15"/>
          <w:szCs w:val="15"/>
          <w:lang w:eastAsia="zh-CN" w:bidi="hi-IN"/>
        </w:rPr>
        <w:t xml:space="preserve">2.8. В случае если Клиентом погрузка автомобиля не началась в течение срока, отведенного на погрузку, Экспедитор вправе отказаться от организации перевозки, при этом Клиент обязуется по письменному требованию Экспедитора оплатить последнему неустойку (штраф) </w:t>
      </w:r>
      <w:r w:rsidRPr="00353009">
        <w:rPr>
          <w:rFonts w:ascii="Arial" w:hAnsi="Arial" w:cs="Arial"/>
          <w:kern w:val="3"/>
          <w:sz w:val="15"/>
          <w:szCs w:val="15"/>
          <w:lang w:eastAsia="zh-CN" w:bidi="hi-IN"/>
        </w:rPr>
        <w:t>в размере 20% от стоимости экспедирования, но не менее 4000 (четыре тысячи) рублей</w:t>
      </w:r>
      <w:r w:rsidRPr="00353009">
        <w:rPr>
          <w:rFonts w:ascii="Arial" w:eastAsia="SimSun" w:hAnsi="Arial" w:cs="Arial"/>
          <w:kern w:val="3"/>
          <w:sz w:val="15"/>
          <w:szCs w:val="15"/>
          <w:lang w:eastAsia="zh-CN" w:bidi="hi-IN"/>
        </w:rPr>
        <w:t xml:space="preserve">, а также стоимость простоя автомобиля в размере, предусмотренном пунктом 2.7. настоящего Приложения.  </w:t>
      </w:r>
    </w:p>
    <w:p w14:paraId="683E0AEF"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jc w:val="both"/>
        <w:textAlignment w:val="baseline"/>
        <w:rPr>
          <w:rFonts w:ascii="Arial" w:eastAsia="SimSun" w:hAnsi="Arial" w:cs="Arial"/>
          <w:kern w:val="3"/>
          <w:sz w:val="15"/>
          <w:szCs w:val="15"/>
          <w:lang w:eastAsia="zh-CN" w:bidi="hi-IN"/>
        </w:rPr>
      </w:pPr>
      <w:r w:rsidRPr="00353009">
        <w:rPr>
          <w:rFonts w:ascii="Arial" w:eastAsia="SimSun" w:hAnsi="Arial" w:cs="Arial"/>
          <w:kern w:val="3"/>
          <w:sz w:val="15"/>
          <w:szCs w:val="15"/>
          <w:lang w:eastAsia="zh-CN" w:bidi="hi-IN"/>
        </w:rPr>
        <w:t>2.9. Экспедитор вправе отказаться от поручения Клиента не позднее 13:00 часов дня (по Московскому времени), предшествующего дню подачи транспортного средства под погрузку, без применения к Экспедитору штрафных санкций. В случае отказа Экспедитора от подтвержденного поручения позднее 13:00 часов дня (по Московскому времени), предшествующего дню подачи транспортного средства под погрузку, Клиент имеет право, а Экспедитор обязуется по требованию Клиента оплатить последнему неустойку (штраф) в размере 20% от стоимости экспедирования, но не менее 4000 (четыре тысячи) рублей. Исключением является случаи, когда документально доказан срыв подачи транспортного средства, произошедший по причине явлений стихийного характера (заносы, наводнения, пожары).</w:t>
      </w:r>
    </w:p>
    <w:p w14:paraId="54750168" w14:textId="77777777" w:rsidR="00353009" w:rsidRPr="00353009" w:rsidRDefault="00353009" w:rsidP="00353009">
      <w:pPr>
        <w:autoSpaceDN w:val="0"/>
        <w:spacing w:line="276" w:lineRule="auto"/>
        <w:mirrorIndents/>
        <w:jc w:val="both"/>
        <w:textAlignment w:val="baseline"/>
        <w:rPr>
          <w:rFonts w:ascii="Arial" w:eastAsia="SimSun" w:hAnsi="Arial" w:cs="Arial"/>
          <w:b/>
          <w:kern w:val="3"/>
          <w:sz w:val="16"/>
          <w:szCs w:val="16"/>
          <w:lang w:eastAsia="zh-CN" w:bidi="hi-IN"/>
        </w:rPr>
      </w:pPr>
      <w:r w:rsidRPr="00353009">
        <w:rPr>
          <w:rFonts w:ascii="Arial" w:eastAsia="SimSun" w:hAnsi="Arial" w:cs="Arial"/>
          <w:b/>
          <w:kern w:val="3"/>
          <w:sz w:val="16"/>
          <w:szCs w:val="16"/>
          <w:lang w:eastAsia="zh-CN" w:bidi="hi-IN"/>
        </w:rPr>
        <w:t>3. ПРОЧИЕ УСЛОВИЯ</w:t>
      </w:r>
    </w:p>
    <w:p w14:paraId="27C3DC35" w14:textId="77777777" w:rsidR="00353009" w:rsidRPr="00353009" w:rsidRDefault="00353009" w:rsidP="00353009">
      <w:pPr>
        <w:autoSpaceDN w:val="0"/>
        <w:spacing w:line="276" w:lineRule="auto"/>
        <w:mirrorIndents/>
        <w:jc w:val="both"/>
        <w:textAlignment w:val="baseline"/>
        <w:rPr>
          <w:rFonts w:ascii="Arial" w:eastAsia="SimSun" w:hAnsi="Arial" w:cs="Arial"/>
          <w:kern w:val="3"/>
          <w:sz w:val="16"/>
          <w:szCs w:val="16"/>
          <w:lang w:eastAsia="zh-CN" w:bidi="hi-IN"/>
        </w:rPr>
      </w:pPr>
      <w:r w:rsidRPr="00353009">
        <w:rPr>
          <w:rFonts w:ascii="Arial" w:eastAsia="SimSun" w:hAnsi="Arial" w:cs="Arial"/>
          <w:kern w:val="3"/>
          <w:sz w:val="16"/>
          <w:szCs w:val="16"/>
          <w:lang w:eastAsia="zh-CN" w:bidi="hi-IN"/>
        </w:rPr>
        <w:t>3</w:t>
      </w:r>
      <w:r w:rsidRPr="00AB21F6">
        <w:rPr>
          <w:rFonts w:ascii="Arial" w:eastAsia="SimSun" w:hAnsi="Arial" w:cs="Arial"/>
          <w:kern w:val="3"/>
          <w:sz w:val="15"/>
          <w:szCs w:val="15"/>
          <w:lang w:eastAsia="zh-CN" w:bidi="hi-IN"/>
        </w:rPr>
        <w:t>.1. В случае, если условия данного Приложения противоречат условиям договора, стороны при оказании Экспедитором услуг FTL, руководствуются условиями данного Приложения.</w:t>
      </w:r>
      <w:r w:rsidRPr="00353009">
        <w:rPr>
          <w:rFonts w:ascii="Arial" w:eastAsia="SimSun" w:hAnsi="Arial" w:cs="Arial"/>
          <w:kern w:val="3"/>
          <w:sz w:val="16"/>
          <w:szCs w:val="16"/>
          <w:lang w:eastAsia="zh-CN" w:bidi="hi-IN"/>
        </w:rPr>
        <w:t xml:space="preserve"> </w:t>
      </w:r>
    </w:p>
    <w:p w14:paraId="1FE3A689" w14:textId="77777777" w:rsidR="00353009" w:rsidRPr="00353009" w:rsidRDefault="00353009" w:rsidP="00353009">
      <w:pPr>
        <w:keepNext/>
        <w:tabs>
          <w:tab w:val="left" w:pos="8306"/>
        </w:tabs>
        <w:autoSpaceDN w:val="0"/>
        <w:spacing w:line="276" w:lineRule="auto"/>
        <w:mirrorIndents/>
        <w:textAlignment w:val="baseline"/>
        <w:outlineLvl w:val="1"/>
        <w:rPr>
          <w:rFonts w:ascii="Arial" w:hAnsi="Arial" w:cs="Arial"/>
          <w:kern w:val="3"/>
          <w:sz w:val="16"/>
          <w:szCs w:val="16"/>
          <w:lang w:val="en-US" w:eastAsia="zh-CN" w:bidi="hi-IN"/>
        </w:rPr>
      </w:pPr>
      <w:r w:rsidRPr="00353009">
        <w:rPr>
          <w:rFonts w:ascii="Arial" w:hAnsi="Arial" w:cs="Arial"/>
          <w:b/>
          <w:kern w:val="3"/>
          <w:sz w:val="16"/>
          <w:szCs w:val="16"/>
          <w:lang w:eastAsia="zh-CN" w:bidi="hi-IN"/>
        </w:rPr>
        <w:t>4. ПОДПИСИ СТОРОН</w:t>
      </w:r>
    </w:p>
    <w:p w14:paraId="7B78A1F8" w14:textId="77777777" w:rsidR="00353009" w:rsidRPr="00353009" w:rsidRDefault="00353009" w:rsidP="00353009">
      <w:pPr>
        <w:tabs>
          <w:tab w:val="center" w:pos="5272"/>
        </w:tabs>
        <w:autoSpaceDN w:val="0"/>
        <w:spacing w:line="276" w:lineRule="auto"/>
        <w:mirrorIndents/>
        <w:jc w:val="both"/>
        <w:textAlignment w:val="baseline"/>
        <w:rPr>
          <w:rFonts w:ascii="Arial" w:eastAsia="Arial Unicode MS" w:hAnsi="Arial" w:cs="Arial"/>
          <w:kern w:val="3"/>
          <w:sz w:val="16"/>
          <w:szCs w:val="16"/>
          <w:lang w:eastAsia="zh-CN" w:bidi="hi-IN"/>
        </w:rPr>
      </w:pPr>
      <w:r w:rsidRPr="00353009">
        <w:rPr>
          <w:rFonts w:ascii="Arial" w:eastAsia="SimSun" w:hAnsi="Arial" w:cs="Arial"/>
          <w:b/>
          <w:kern w:val="3"/>
          <w:sz w:val="16"/>
          <w:szCs w:val="16"/>
          <w:lang w:eastAsia="zh-CN" w:bidi="hi-IN"/>
        </w:rPr>
        <w:t xml:space="preserve">  4.1. Экспедитор</w:t>
      </w:r>
      <w:r w:rsidRPr="00353009">
        <w:rPr>
          <w:rFonts w:ascii="Arial" w:eastAsia="SimSun" w:hAnsi="Arial" w:cs="Arial"/>
          <w:b/>
          <w:kern w:val="3"/>
          <w:sz w:val="16"/>
          <w:szCs w:val="16"/>
          <w:lang w:eastAsia="zh-CN" w:bidi="hi-IN"/>
        </w:rPr>
        <w:tab/>
      </w:r>
      <w:r w:rsidRPr="00353009">
        <w:rPr>
          <w:rFonts w:ascii="Arial" w:eastAsia="SimSun" w:hAnsi="Arial" w:cs="Arial"/>
          <w:kern w:val="3"/>
          <w:sz w:val="16"/>
          <w:szCs w:val="16"/>
          <w:lang w:eastAsia="zh-CN" w:bidi="hi-IN"/>
        </w:rPr>
        <w:t xml:space="preserve">          </w:t>
      </w:r>
      <w:r w:rsidRPr="00353009">
        <w:rPr>
          <w:rFonts w:ascii="Arial" w:eastAsia="SimSun" w:hAnsi="Arial" w:cs="Arial"/>
          <w:b/>
          <w:kern w:val="3"/>
          <w:sz w:val="16"/>
          <w:szCs w:val="16"/>
          <w:lang w:eastAsia="zh-CN" w:bidi="hi-IN"/>
        </w:rPr>
        <w:t>4.2. Клиент</w:t>
      </w:r>
    </w:p>
    <w:tbl>
      <w:tblPr>
        <w:tblW w:w="10210" w:type="dxa"/>
        <w:tblInd w:w="-34" w:type="dxa"/>
        <w:tblLayout w:type="fixed"/>
        <w:tblLook w:val="04A0" w:firstRow="1" w:lastRow="0" w:firstColumn="1" w:lastColumn="0" w:noHBand="0" w:noVBand="1"/>
      </w:tblPr>
      <w:tblGrid>
        <w:gridCol w:w="5014"/>
        <w:gridCol w:w="5196"/>
      </w:tblGrid>
      <w:tr w:rsidR="00353009" w:rsidRPr="00353009" w14:paraId="3E0D84BE" w14:textId="77777777" w:rsidTr="00064814">
        <w:tc>
          <w:tcPr>
            <w:tcW w:w="5014" w:type="dxa"/>
            <w:hideMark/>
          </w:tcPr>
          <w:p w14:paraId="5DEA9CE1"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mirrorIndents/>
              <w:jc w:val="both"/>
              <w:textAlignment w:val="baseline"/>
              <w:rPr>
                <w:rFonts w:ascii="Arial" w:eastAsia="SimSun" w:hAnsi="Arial" w:cs="Arial"/>
                <w:color w:val="000000"/>
                <w:kern w:val="3"/>
                <w:sz w:val="16"/>
                <w:szCs w:val="16"/>
                <w:lang w:eastAsia="zh-CN" w:bidi="hi-IN"/>
              </w:rPr>
            </w:pPr>
            <w:r w:rsidRPr="00353009">
              <w:rPr>
                <w:rFonts w:ascii="Arial" w:eastAsia="SimSun" w:hAnsi="Arial" w:cs="Arial"/>
                <w:color w:val="000000"/>
                <w:kern w:val="3"/>
                <w:sz w:val="16"/>
                <w:szCs w:val="16"/>
                <w:lang w:eastAsia="zh-CN" w:bidi="hi-IN"/>
              </w:rPr>
              <w:t>ООО «Добровоз Сборные Грузы»</w:t>
            </w:r>
          </w:p>
        </w:tc>
        <w:tc>
          <w:tcPr>
            <w:tcW w:w="5196" w:type="dxa"/>
            <w:hideMark/>
          </w:tcPr>
          <w:p w14:paraId="0C915243" w14:textId="77777777" w:rsidR="00353009" w:rsidRPr="00353009" w:rsidRDefault="00353009" w:rsidP="00353009">
            <w:pPr>
              <w:tabs>
                <w:tab w:val="left" w:pos="916"/>
                <w:tab w:val="left" w:pos="1832"/>
                <w:tab w:val="left" w:pos="2748"/>
                <w:tab w:val="left" w:pos="3664"/>
                <w:tab w:val="left" w:pos="4836"/>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mirrorIndents/>
              <w:jc w:val="both"/>
              <w:textAlignment w:val="baseline"/>
              <w:rPr>
                <w:rFonts w:ascii="Arial" w:eastAsia="SimSun" w:hAnsi="Arial" w:cs="Arial"/>
                <w:color w:val="000000"/>
                <w:kern w:val="3"/>
                <w:sz w:val="16"/>
                <w:szCs w:val="16"/>
                <w:lang w:val="en-US" w:eastAsia="zh-CN" w:bidi="hi-IN"/>
              </w:rPr>
            </w:pPr>
            <w:permStart w:id="435762870" w:edGrp="everyone"/>
            <w:r w:rsidRPr="00353009">
              <w:rPr>
                <w:rFonts w:ascii="Arial" w:eastAsia="SimSun" w:hAnsi="Arial" w:cs="Arial"/>
                <w:kern w:val="3"/>
                <w:sz w:val="16"/>
                <w:szCs w:val="16"/>
                <w:lang w:eastAsia="zh-CN" w:bidi="hi-IN"/>
              </w:rPr>
              <w:t>_________________"</w:t>
            </w:r>
            <w:permEnd w:id="435762870"/>
          </w:p>
        </w:tc>
      </w:tr>
      <w:tr w:rsidR="00353009" w:rsidRPr="00353009" w14:paraId="5496525E" w14:textId="77777777" w:rsidTr="00064814">
        <w:tc>
          <w:tcPr>
            <w:tcW w:w="5014" w:type="dxa"/>
          </w:tcPr>
          <w:p w14:paraId="27AA53E7"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mirrorIndents/>
              <w:jc w:val="both"/>
              <w:textAlignment w:val="baseline"/>
              <w:rPr>
                <w:rFonts w:ascii="Arial" w:eastAsia="SimSun" w:hAnsi="Arial" w:cs="Arial"/>
                <w:color w:val="000000"/>
                <w:kern w:val="3"/>
                <w:sz w:val="16"/>
                <w:szCs w:val="16"/>
                <w:lang w:eastAsia="zh-CN" w:bidi="hi-IN"/>
              </w:rPr>
            </w:pPr>
          </w:p>
        </w:tc>
        <w:tc>
          <w:tcPr>
            <w:tcW w:w="5196" w:type="dxa"/>
          </w:tcPr>
          <w:p w14:paraId="4C618774"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mirrorIndents/>
              <w:jc w:val="both"/>
              <w:textAlignment w:val="baseline"/>
              <w:rPr>
                <w:rFonts w:ascii="Arial" w:eastAsia="SimSun" w:hAnsi="Arial" w:cs="Arial"/>
                <w:color w:val="000000"/>
                <w:kern w:val="3"/>
                <w:sz w:val="16"/>
                <w:szCs w:val="16"/>
                <w:lang w:eastAsia="zh-CN" w:bidi="hi-IN"/>
              </w:rPr>
            </w:pPr>
          </w:p>
        </w:tc>
      </w:tr>
      <w:tr w:rsidR="00353009" w:rsidRPr="00353009" w14:paraId="6BFFE11F" w14:textId="77777777" w:rsidTr="00064814">
        <w:tc>
          <w:tcPr>
            <w:tcW w:w="5014" w:type="dxa"/>
            <w:hideMark/>
          </w:tcPr>
          <w:p w14:paraId="25E2C933"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mirrorIndents/>
              <w:jc w:val="both"/>
              <w:textAlignment w:val="baseline"/>
              <w:rPr>
                <w:rFonts w:ascii="Arial" w:eastAsia="SimSun" w:hAnsi="Arial" w:cs="Arial"/>
                <w:color w:val="000000"/>
                <w:kern w:val="3"/>
                <w:sz w:val="16"/>
                <w:szCs w:val="16"/>
                <w:lang w:eastAsia="zh-CN" w:bidi="hi-IN"/>
              </w:rPr>
            </w:pPr>
            <w:r w:rsidRPr="00353009">
              <w:rPr>
                <w:rFonts w:ascii="Arial" w:eastAsia="SimSun" w:hAnsi="Arial" w:cs="Arial"/>
                <w:color w:val="000000"/>
                <w:kern w:val="3"/>
                <w:sz w:val="16"/>
                <w:szCs w:val="16"/>
                <w:lang w:eastAsia="zh-CN" w:bidi="hi-IN"/>
              </w:rPr>
              <w:t>Представитель Экспедитора</w:t>
            </w:r>
          </w:p>
          <w:p w14:paraId="084D7655"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mirrorIndents/>
              <w:jc w:val="both"/>
              <w:textAlignment w:val="baseline"/>
              <w:rPr>
                <w:rFonts w:ascii="Arial" w:eastAsia="SimSun" w:hAnsi="Arial" w:cs="Arial"/>
                <w:color w:val="000000"/>
                <w:kern w:val="3"/>
                <w:sz w:val="16"/>
                <w:szCs w:val="16"/>
                <w:lang w:eastAsia="zh-CN" w:bidi="hi-IN"/>
              </w:rPr>
            </w:pPr>
            <w:r w:rsidRPr="00353009">
              <w:rPr>
                <w:rFonts w:ascii="Arial" w:eastAsia="SimSun" w:hAnsi="Arial" w:cs="Arial"/>
                <w:color w:val="000000"/>
                <w:kern w:val="3"/>
                <w:sz w:val="16"/>
                <w:szCs w:val="16"/>
                <w:lang w:eastAsia="zh-CN" w:bidi="hi-IN"/>
              </w:rPr>
              <w:t xml:space="preserve"> _________________________/</w:t>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permStart w:id="195236277" w:edGrp="everyone"/>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color w:val="000000"/>
                <w:kern w:val="3"/>
                <w:sz w:val="16"/>
                <w:szCs w:val="16"/>
                <w:lang w:eastAsia="zh-CN" w:bidi="hi-IN"/>
              </w:rPr>
              <w:softHyphen/>
            </w:r>
            <w:r w:rsidRPr="00353009">
              <w:rPr>
                <w:rFonts w:ascii="Arial" w:eastAsia="SimSun" w:hAnsi="Arial" w:cs="Arial"/>
                <w:kern w:val="3"/>
                <w:sz w:val="16"/>
                <w:szCs w:val="16"/>
                <w:lang w:eastAsia="zh-CN" w:bidi="hi-IN"/>
              </w:rPr>
              <w:t>Кириевский О. Е</w:t>
            </w:r>
            <w:r w:rsidRPr="00353009">
              <w:rPr>
                <w:rFonts w:ascii="Arial" w:eastAsia="SimSun" w:hAnsi="Arial" w:cs="Arial"/>
                <w:color w:val="000000"/>
                <w:kern w:val="3"/>
                <w:sz w:val="16"/>
                <w:szCs w:val="16"/>
                <w:lang w:eastAsia="zh-CN" w:bidi="hi-IN"/>
              </w:rPr>
              <w:t xml:space="preserve"> </w:t>
            </w:r>
            <w:permEnd w:id="195236277"/>
            <w:r w:rsidRPr="00353009">
              <w:rPr>
                <w:rFonts w:ascii="Arial" w:eastAsia="SimSun" w:hAnsi="Arial" w:cs="Arial"/>
                <w:color w:val="000000"/>
                <w:kern w:val="3"/>
                <w:sz w:val="16"/>
                <w:szCs w:val="16"/>
                <w:lang w:eastAsia="zh-CN" w:bidi="hi-IN"/>
              </w:rPr>
              <w:t xml:space="preserve">/           </w:t>
            </w:r>
          </w:p>
          <w:p w14:paraId="1EC15553"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mirrorIndents/>
              <w:jc w:val="both"/>
              <w:textAlignment w:val="baseline"/>
              <w:rPr>
                <w:rFonts w:ascii="Arial" w:eastAsia="SimSun" w:hAnsi="Arial" w:cs="Arial"/>
                <w:color w:val="000000"/>
                <w:kern w:val="3"/>
                <w:sz w:val="16"/>
                <w:szCs w:val="16"/>
                <w:lang w:eastAsia="zh-CN" w:bidi="hi-IN"/>
              </w:rPr>
            </w:pPr>
            <w:r w:rsidRPr="00353009">
              <w:rPr>
                <w:rFonts w:ascii="Arial" w:eastAsia="SimSun" w:hAnsi="Arial" w:cs="Arial"/>
                <w:kern w:val="3"/>
                <w:sz w:val="16"/>
                <w:szCs w:val="16"/>
                <w:lang w:eastAsia="zh-CN" w:bidi="hi-IN"/>
              </w:rPr>
              <w:t>м.п.</w:t>
            </w:r>
            <w:r w:rsidRPr="00353009">
              <w:rPr>
                <w:rFonts w:ascii="Arial" w:eastAsia="SimSun" w:hAnsi="Arial" w:cs="Arial"/>
                <w:color w:val="000000"/>
                <w:kern w:val="3"/>
                <w:sz w:val="16"/>
                <w:szCs w:val="16"/>
                <w:lang w:eastAsia="zh-CN" w:bidi="hi-IN"/>
              </w:rPr>
              <w:t xml:space="preserve">                                            </w:t>
            </w:r>
          </w:p>
        </w:tc>
        <w:tc>
          <w:tcPr>
            <w:tcW w:w="5196" w:type="dxa"/>
            <w:hideMark/>
          </w:tcPr>
          <w:p w14:paraId="79F31EB3"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mirrorIndents/>
              <w:jc w:val="both"/>
              <w:textAlignment w:val="baseline"/>
              <w:rPr>
                <w:rFonts w:ascii="Arial" w:eastAsia="SimSun" w:hAnsi="Arial" w:cs="Arial"/>
                <w:color w:val="000000"/>
                <w:kern w:val="3"/>
                <w:sz w:val="16"/>
                <w:szCs w:val="16"/>
                <w:lang w:eastAsia="zh-CN" w:bidi="hi-IN"/>
              </w:rPr>
            </w:pPr>
            <w:r w:rsidRPr="00353009">
              <w:rPr>
                <w:rFonts w:ascii="Arial" w:eastAsia="SimSun" w:hAnsi="Arial" w:cs="Arial"/>
                <w:color w:val="000000"/>
                <w:kern w:val="3"/>
                <w:sz w:val="16"/>
                <w:szCs w:val="16"/>
                <w:lang w:eastAsia="zh-CN" w:bidi="hi-IN"/>
              </w:rPr>
              <w:t>Представитель Клиента</w:t>
            </w:r>
          </w:p>
          <w:p w14:paraId="7EEDB927" w14:textId="77777777"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mirrorIndents/>
              <w:jc w:val="both"/>
              <w:textAlignment w:val="baseline"/>
              <w:rPr>
                <w:rFonts w:ascii="Arial" w:eastAsia="SimSun" w:hAnsi="Arial" w:cs="Arial"/>
                <w:color w:val="000000"/>
                <w:kern w:val="3"/>
                <w:sz w:val="16"/>
                <w:szCs w:val="16"/>
                <w:lang w:eastAsia="zh-CN" w:bidi="hi-IN"/>
              </w:rPr>
            </w:pPr>
            <w:r w:rsidRPr="00353009">
              <w:rPr>
                <w:rFonts w:ascii="Arial" w:eastAsia="SimSun" w:hAnsi="Arial" w:cs="Arial"/>
                <w:color w:val="000000"/>
                <w:kern w:val="3"/>
                <w:sz w:val="16"/>
                <w:szCs w:val="16"/>
                <w:lang w:eastAsia="zh-CN" w:bidi="hi-IN"/>
              </w:rPr>
              <w:t>____________________________/</w:t>
            </w:r>
            <w:permStart w:id="1297160261" w:edGrp="everyone"/>
            <w:r w:rsidRPr="00353009">
              <w:rPr>
                <w:rFonts w:ascii="Arial" w:eastAsia="SimSun" w:hAnsi="Arial" w:cs="Arial"/>
                <w:color w:val="000000"/>
                <w:kern w:val="3"/>
                <w:sz w:val="16"/>
                <w:szCs w:val="16"/>
                <w:lang w:eastAsia="zh-CN" w:bidi="hi-IN"/>
              </w:rPr>
              <w:t xml:space="preserve">                        </w:t>
            </w:r>
            <w:r w:rsidRPr="00353009">
              <w:rPr>
                <w:rFonts w:ascii="Arial" w:eastAsia="SimSun" w:hAnsi="Arial" w:cs="Arial"/>
                <w:kern w:val="3"/>
                <w:sz w:val="16"/>
                <w:szCs w:val="16"/>
                <w:lang w:eastAsia="zh-CN" w:bidi="hi-IN"/>
              </w:rPr>
              <w:t>.</w:t>
            </w:r>
            <w:permEnd w:id="1297160261"/>
            <w:r w:rsidRPr="00353009">
              <w:rPr>
                <w:rFonts w:ascii="Arial" w:eastAsia="SimSun" w:hAnsi="Arial" w:cs="Arial"/>
                <w:color w:val="000000"/>
                <w:kern w:val="3"/>
                <w:sz w:val="16"/>
                <w:szCs w:val="16"/>
                <w:lang w:eastAsia="zh-CN" w:bidi="hi-IN"/>
              </w:rPr>
              <w:t xml:space="preserve">/  </w:t>
            </w:r>
          </w:p>
          <w:p w14:paraId="7103F84B" w14:textId="77777777" w:rsidR="00AB21F6"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mirrorIndents/>
              <w:jc w:val="both"/>
              <w:textAlignment w:val="baseline"/>
              <w:rPr>
                <w:rFonts w:ascii="Arial" w:eastAsia="SimSun" w:hAnsi="Arial" w:cs="Arial"/>
                <w:color w:val="000000"/>
                <w:kern w:val="3"/>
                <w:sz w:val="16"/>
                <w:szCs w:val="16"/>
                <w:lang w:eastAsia="zh-CN" w:bidi="hi-IN"/>
              </w:rPr>
            </w:pPr>
            <w:r w:rsidRPr="00353009">
              <w:rPr>
                <w:rFonts w:ascii="Arial" w:eastAsia="SimSun" w:hAnsi="Arial" w:cs="Arial"/>
                <w:kern w:val="3"/>
                <w:sz w:val="16"/>
                <w:szCs w:val="16"/>
                <w:lang w:eastAsia="zh-CN" w:bidi="hi-IN"/>
              </w:rPr>
              <w:t>м.п.</w:t>
            </w:r>
            <w:r w:rsidRPr="00353009">
              <w:rPr>
                <w:rFonts w:ascii="Arial" w:eastAsia="SimSun" w:hAnsi="Arial" w:cs="Arial"/>
                <w:color w:val="000000"/>
                <w:kern w:val="3"/>
                <w:sz w:val="16"/>
                <w:szCs w:val="16"/>
                <w:lang w:eastAsia="zh-CN" w:bidi="hi-IN"/>
              </w:rPr>
              <w:t xml:space="preserve">   </w:t>
            </w:r>
          </w:p>
          <w:p w14:paraId="00E4FE64" w14:textId="5F9A4375" w:rsidR="00353009" w:rsidRPr="00353009" w:rsidRDefault="00353009" w:rsidP="00353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76" w:lineRule="auto"/>
              <w:mirrorIndents/>
              <w:jc w:val="both"/>
              <w:textAlignment w:val="baseline"/>
              <w:rPr>
                <w:rFonts w:ascii="Arial" w:eastAsia="SimSun" w:hAnsi="Arial" w:cs="Arial"/>
                <w:color w:val="000000"/>
                <w:kern w:val="3"/>
                <w:sz w:val="16"/>
                <w:szCs w:val="16"/>
                <w:lang w:eastAsia="zh-CN" w:bidi="hi-IN"/>
              </w:rPr>
            </w:pPr>
            <w:r w:rsidRPr="00353009">
              <w:rPr>
                <w:rFonts w:ascii="Arial" w:eastAsia="SimSun" w:hAnsi="Arial" w:cs="Arial"/>
                <w:color w:val="000000"/>
                <w:kern w:val="3"/>
                <w:sz w:val="16"/>
                <w:szCs w:val="16"/>
                <w:lang w:eastAsia="zh-CN" w:bidi="hi-IN"/>
              </w:rPr>
              <w:t xml:space="preserve">        </w:t>
            </w:r>
          </w:p>
        </w:tc>
      </w:tr>
    </w:tbl>
    <w:p w14:paraId="72DCF590" w14:textId="3028E730" w:rsidR="00AB21F6" w:rsidRPr="00AB21F6" w:rsidRDefault="00AB21F6" w:rsidP="00AB21F6">
      <w:pPr>
        <w:tabs>
          <w:tab w:val="left" w:pos="1050"/>
        </w:tabs>
        <w:rPr>
          <w:sz w:val="24"/>
          <w:szCs w:val="24"/>
        </w:rPr>
      </w:pPr>
    </w:p>
    <w:sectPr w:rsidR="00AB21F6" w:rsidRPr="00AB21F6" w:rsidSect="007C0D36">
      <w:headerReference w:type="default" r:id="rId7"/>
      <w:footerReference w:type="default" r:id="rId8"/>
      <w:pgSz w:w="11900" w:h="16840"/>
      <w:pgMar w:top="426" w:right="902" w:bottom="433" w:left="774" w:header="426"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8CE8B" w14:textId="77777777" w:rsidR="00902141" w:rsidRDefault="00902141" w:rsidP="00E0216F">
      <w:r>
        <w:separator/>
      </w:r>
    </w:p>
  </w:endnote>
  <w:endnote w:type="continuationSeparator" w:id="0">
    <w:p w14:paraId="3EEAE1FD" w14:textId="77777777" w:rsidR="00902141" w:rsidRDefault="00902141" w:rsidP="00E0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font329, '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sig w:usb0="00000000"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2A2B0" w14:textId="77777777" w:rsidR="00353009" w:rsidRDefault="00353009" w:rsidP="00353009">
    <w:pPr>
      <w:widowControl/>
      <w:autoSpaceDN w:val="0"/>
      <w:jc w:val="center"/>
      <w:textAlignment w:val="baseline"/>
      <w:rPr>
        <w:rFonts w:ascii="Calibri" w:eastAsia="Arial Unicode MS" w:hAnsi="Calibri" w:cs="font329, 'Times New Roman'"/>
        <w:kern w:val="3"/>
        <w:sz w:val="22"/>
        <w:szCs w:val="22"/>
        <w:lang w:eastAsia="zh-CN"/>
      </w:rPr>
    </w:pPr>
  </w:p>
  <w:p w14:paraId="1575B4B3" w14:textId="70B03372" w:rsidR="00353009" w:rsidRPr="00353009" w:rsidRDefault="00353009" w:rsidP="00353009">
    <w:pPr>
      <w:widowControl/>
      <w:autoSpaceDN w:val="0"/>
      <w:jc w:val="center"/>
      <w:textAlignment w:val="baseline"/>
      <w:rPr>
        <w:rFonts w:ascii="Calibri" w:eastAsia="Arial Unicode MS" w:hAnsi="Calibri" w:cs="font329, 'Times New Roman'"/>
        <w:kern w:val="3"/>
        <w:sz w:val="22"/>
        <w:szCs w:val="22"/>
        <w:lang w:eastAsia="zh-CN"/>
      </w:rPr>
    </w:pPr>
    <w:r w:rsidRPr="00353009">
      <w:rPr>
        <w:rFonts w:ascii="Calibri" w:eastAsia="Arial Unicode MS" w:hAnsi="Calibri" w:cs="font329, 'Times New Roman'"/>
        <w:kern w:val="3"/>
        <w:sz w:val="22"/>
        <w:szCs w:val="22"/>
        <w:lang w:eastAsia="zh-CN"/>
      </w:rPr>
      <w:t>Экспедитор_______________                                                                          Клиент_______________</w:t>
    </w:r>
    <w:sdt>
      <w:sdtPr>
        <w:rPr>
          <w:rFonts w:ascii="Calibri" w:eastAsia="Arial Unicode MS" w:hAnsi="Calibri" w:cs="font329, 'Times New Roman'"/>
          <w:kern w:val="3"/>
          <w:sz w:val="22"/>
          <w:szCs w:val="22"/>
          <w:lang w:eastAsia="zh-CN"/>
        </w:rPr>
        <w:id w:val="-613370329"/>
        <w:docPartObj>
          <w:docPartGallery w:val="Page Numbers (Bottom of Page)"/>
          <w:docPartUnique/>
        </w:docPartObj>
      </w:sdtPr>
      <w:sdtContent>
        <w:r w:rsidRPr="00353009">
          <w:rPr>
            <w:rFonts w:ascii="Calibri" w:eastAsia="Arial Unicode MS" w:hAnsi="Calibri" w:cs="font329, 'Times New Roman'"/>
            <w:kern w:val="3"/>
            <w:sz w:val="22"/>
            <w:szCs w:val="22"/>
            <w:lang w:eastAsia="zh-CN"/>
          </w:rPr>
          <w:t xml:space="preserve">                 </w:t>
        </w:r>
      </w:sdtContent>
    </w:sdt>
  </w:p>
  <w:p w14:paraId="4B822448" w14:textId="77777777" w:rsidR="00353009" w:rsidRDefault="00353009">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A148B" w14:textId="77777777" w:rsidR="00902141" w:rsidRDefault="00902141" w:rsidP="00E0216F">
      <w:r>
        <w:separator/>
      </w:r>
    </w:p>
  </w:footnote>
  <w:footnote w:type="continuationSeparator" w:id="0">
    <w:p w14:paraId="674EA86E" w14:textId="77777777" w:rsidR="00902141" w:rsidRDefault="00902141" w:rsidP="00E02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8A4BC" w14:textId="7683AE10" w:rsidR="006C1718" w:rsidRDefault="00244047" w:rsidP="006C1718">
    <w:pPr>
      <w:pStyle w:val="ab"/>
      <w:rPr>
        <w:b/>
        <w:bCs/>
        <w:sz w:val="16"/>
        <w:szCs w:val="16"/>
      </w:rPr>
    </w:pPr>
    <w:r w:rsidRPr="0085406D">
      <w:rPr>
        <w:b/>
        <w:bCs/>
        <w:noProof/>
        <w:color w:val="000000"/>
        <w:sz w:val="16"/>
        <w:szCs w:val="16"/>
      </w:rPr>
      <w:drawing>
        <wp:anchor distT="0" distB="0" distL="114300" distR="114300" simplePos="0" relativeHeight="251659264" behindDoc="0" locked="0" layoutInCell="1" allowOverlap="1" wp14:anchorId="34B997BF" wp14:editId="4EFF3EA5">
          <wp:simplePos x="0" y="0"/>
          <wp:positionH relativeFrom="column">
            <wp:posOffset>0</wp:posOffset>
          </wp:positionH>
          <wp:positionV relativeFrom="paragraph">
            <wp:posOffset>0</wp:posOffset>
          </wp:positionV>
          <wp:extent cx="2639695" cy="504190"/>
          <wp:effectExtent l="0" t="0" r="8255" b="0"/>
          <wp:wrapNone/>
          <wp:docPr id="1" name="Рисунок 1"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10;&#10;Автоматически созданное описание"/>
                  <pic:cNvPicPr/>
                </pic:nvPicPr>
                <pic:blipFill>
                  <a:blip r:embed="rId1"/>
                  <a:stretch>
                    <a:fillRect/>
                  </a:stretch>
                </pic:blipFill>
                <pic:spPr>
                  <a:xfrm>
                    <a:off x="0" y="0"/>
                    <a:ext cx="2639695" cy="504190"/>
                  </a:xfrm>
                  <a:prstGeom prst="rect">
                    <a:avLst/>
                  </a:prstGeom>
                </pic:spPr>
              </pic:pic>
            </a:graphicData>
          </a:graphic>
        </wp:anchor>
      </w:drawing>
    </w:r>
  </w:p>
  <w:p w14:paraId="09749C03" w14:textId="77777777" w:rsidR="006C1718" w:rsidRPr="00E14046" w:rsidRDefault="006C1718" w:rsidP="006C1718">
    <w:pPr>
      <w:pStyle w:val="ab"/>
      <w:jc w:val="right"/>
      <w:rPr>
        <w:b/>
        <w:bCs/>
        <w:sz w:val="16"/>
        <w:szCs w:val="16"/>
      </w:rPr>
    </w:pPr>
    <w:r w:rsidRPr="007114E6">
      <w:rPr>
        <w:b/>
        <w:bCs/>
        <w:sz w:val="16"/>
        <w:szCs w:val="16"/>
      </w:rPr>
      <w:t>Тел</w:t>
    </w:r>
    <w:r w:rsidRPr="00E14046">
      <w:rPr>
        <w:b/>
        <w:bCs/>
        <w:sz w:val="16"/>
        <w:szCs w:val="16"/>
      </w:rPr>
      <w:t>.: +7(863) 308-15-90</w:t>
    </w:r>
  </w:p>
  <w:p w14:paraId="5991DF27" w14:textId="77777777" w:rsidR="006C1718" w:rsidRDefault="006C1718" w:rsidP="006C1718">
    <w:pPr>
      <w:pStyle w:val="ab"/>
      <w:jc w:val="right"/>
      <w:rPr>
        <w:rStyle w:val="a3"/>
        <w:b/>
        <w:bCs/>
        <w:sz w:val="16"/>
        <w:szCs w:val="16"/>
      </w:rPr>
    </w:pPr>
    <w:r w:rsidRPr="007114E6">
      <w:rPr>
        <w:b/>
        <w:bCs/>
        <w:sz w:val="16"/>
        <w:szCs w:val="16"/>
        <w:lang w:val="en-US"/>
      </w:rPr>
      <w:t>web</w:t>
    </w:r>
    <w:r w:rsidRPr="00E14046">
      <w:rPr>
        <w:b/>
        <w:bCs/>
        <w:sz w:val="16"/>
        <w:szCs w:val="16"/>
      </w:rPr>
      <w:t>:</w:t>
    </w:r>
    <w:r w:rsidRPr="00E14046">
      <w:rPr>
        <w:b/>
        <w:bCs/>
      </w:rPr>
      <w:t xml:space="preserve"> </w:t>
    </w:r>
    <w:hyperlink r:id="rId2" w:history="1">
      <w:r w:rsidRPr="007114E6">
        <w:rPr>
          <w:rStyle w:val="a3"/>
          <w:b/>
          <w:bCs/>
          <w:sz w:val="16"/>
          <w:szCs w:val="16"/>
          <w:lang w:val="en-US"/>
        </w:rPr>
        <w:t>www</w:t>
      </w:r>
      <w:r w:rsidRPr="00E14046">
        <w:rPr>
          <w:rStyle w:val="a3"/>
          <w:b/>
          <w:bCs/>
          <w:sz w:val="16"/>
          <w:szCs w:val="16"/>
        </w:rPr>
        <w:t>.</w:t>
      </w:r>
      <w:r w:rsidRPr="007114E6">
        <w:rPr>
          <w:rStyle w:val="a3"/>
          <w:b/>
          <w:bCs/>
          <w:sz w:val="16"/>
          <w:szCs w:val="16"/>
          <w:lang w:val="en-US"/>
        </w:rPr>
        <w:t>dobrovoz</w:t>
      </w:r>
      <w:r w:rsidRPr="00E14046">
        <w:rPr>
          <w:rStyle w:val="a3"/>
          <w:b/>
          <w:bCs/>
          <w:sz w:val="16"/>
          <w:szCs w:val="16"/>
        </w:rPr>
        <w:t>.</w:t>
      </w:r>
      <w:r w:rsidRPr="007114E6">
        <w:rPr>
          <w:rStyle w:val="a3"/>
          <w:b/>
          <w:bCs/>
          <w:sz w:val="16"/>
          <w:szCs w:val="16"/>
          <w:lang w:val="en-US"/>
        </w:rPr>
        <w:t>su</w:t>
      </w:r>
    </w:hyperlink>
  </w:p>
  <w:p w14:paraId="4C2AC09F" w14:textId="77777777" w:rsidR="006C1718" w:rsidRPr="00E14046" w:rsidRDefault="006C1718" w:rsidP="006C1718">
    <w:pPr>
      <w:pStyle w:val="ab"/>
      <w:jc w:val="right"/>
      <w:rPr>
        <w:b/>
        <w:bCs/>
        <w:sz w:val="24"/>
        <w:szCs w:val="24"/>
      </w:rPr>
    </w:pPr>
    <w:r w:rsidRPr="007114E6">
      <w:rPr>
        <w:rStyle w:val="a3"/>
        <w:b/>
        <w:bCs/>
        <w:sz w:val="16"/>
        <w:szCs w:val="16"/>
        <w:lang w:val="en-US"/>
      </w:rPr>
      <w:t>email</w:t>
    </w:r>
    <w:r w:rsidRPr="00E14046">
      <w:rPr>
        <w:rStyle w:val="a3"/>
        <w:b/>
        <w:bCs/>
        <w:sz w:val="16"/>
        <w:szCs w:val="16"/>
      </w:rPr>
      <w:t xml:space="preserve">: </w:t>
    </w:r>
    <w:r w:rsidRPr="007114E6">
      <w:rPr>
        <w:rStyle w:val="a3"/>
        <w:b/>
        <w:bCs/>
        <w:sz w:val="16"/>
        <w:szCs w:val="16"/>
        <w:lang w:val="en-US"/>
      </w:rPr>
      <w:t>info</w:t>
    </w:r>
    <w:r w:rsidRPr="00E14046">
      <w:rPr>
        <w:rStyle w:val="a3"/>
        <w:b/>
        <w:bCs/>
        <w:sz w:val="16"/>
        <w:szCs w:val="16"/>
      </w:rPr>
      <w:t>@</w:t>
    </w:r>
    <w:r w:rsidRPr="007114E6">
      <w:rPr>
        <w:rStyle w:val="a3"/>
        <w:b/>
        <w:bCs/>
        <w:sz w:val="16"/>
        <w:szCs w:val="16"/>
        <w:lang w:val="en-US"/>
      </w:rPr>
      <w:t>dobrovoz</w:t>
    </w:r>
    <w:r w:rsidRPr="00E14046">
      <w:rPr>
        <w:rStyle w:val="a3"/>
        <w:b/>
        <w:bCs/>
        <w:sz w:val="16"/>
        <w:szCs w:val="16"/>
      </w:rPr>
      <w:t>.</w:t>
    </w:r>
    <w:r w:rsidRPr="007114E6">
      <w:rPr>
        <w:rStyle w:val="a3"/>
        <w:b/>
        <w:bCs/>
        <w:sz w:val="16"/>
        <w:szCs w:val="16"/>
        <w:lang w:val="en-US"/>
      </w:rPr>
      <w:t>su</w:t>
    </w:r>
  </w:p>
  <w:p w14:paraId="4A05017C" w14:textId="77777777" w:rsidR="007C0D36" w:rsidRPr="007C0D36" w:rsidRDefault="007C0D36">
    <w:pPr>
      <w:pStyle w:val="ab"/>
      <w:pBdr>
        <w:bottom w:val="single" w:sz="12" w:space="1" w:color="auto"/>
      </w:pBdr>
    </w:pPr>
  </w:p>
  <w:p w14:paraId="2188AA61" w14:textId="77777777" w:rsidR="007C0D36" w:rsidRPr="006C1718" w:rsidRDefault="007C0D36">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B57E33AC"/>
    <w:name w:val="WW8Num4"/>
    <w:lvl w:ilvl="0">
      <w:start w:val="2"/>
      <w:numFmt w:val="decimal"/>
      <w:lvlText w:val="%1."/>
      <w:lvlJc w:val="left"/>
      <w:pPr>
        <w:tabs>
          <w:tab w:val="num" w:pos="0"/>
        </w:tabs>
        <w:ind w:left="495" w:hanging="495"/>
      </w:pPr>
      <w:rPr>
        <w:rFonts w:cs="Arial"/>
        <w:sz w:val="16"/>
        <w:szCs w:val="16"/>
      </w:rPr>
    </w:lvl>
    <w:lvl w:ilvl="1">
      <w:start w:val="1"/>
      <w:numFmt w:val="decimal"/>
      <w:lvlText w:val="%1.%2."/>
      <w:lvlJc w:val="left"/>
      <w:pPr>
        <w:tabs>
          <w:tab w:val="num" w:pos="0"/>
        </w:tabs>
        <w:ind w:left="495" w:hanging="495"/>
      </w:pPr>
      <w:rPr>
        <w:rFonts w:cs="Arial"/>
        <w:sz w:val="16"/>
        <w:szCs w:val="16"/>
      </w:rPr>
    </w:lvl>
    <w:lvl w:ilvl="2">
      <w:start w:val="1"/>
      <w:numFmt w:val="decimal"/>
      <w:lvlText w:val="%1.%2.%3."/>
      <w:lvlJc w:val="left"/>
      <w:pPr>
        <w:tabs>
          <w:tab w:val="num" w:pos="2552"/>
        </w:tabs>
        <w:ind w:left="3272" w:hanging="720"/>
      </w:pPr>
      <w:rPr>
        <w:rFonts w:cs="Arial"/>
        <w:sz w:val="16"/>
        <w:szCs w:val="16"/>
      </w:rPr>
    </w:lvl>
    <w:lvl w:ilvl="3">
      <w:start w:val="1"/>
      <w:numFmt w:val="decimal"/>
      <w:lvlText w:val="%1.%2.%3.%4."/>
      <w:lvlJc w:val="left"/>
      <w:pPr>
        <w:tabs>
          <w:tab w:val="num" w:pos="0"/>
        </w:tabs>
        <w:ind w:left="720" w:hanging="720"/>
      </w:pPr>
      <w:rPr>
        <w:rFonts w:cs="Arial"/>
        <w:sz w:val="16"/>
        <w:szCs w:val="16"/>
      </w:rPr>
    </w:lvl>
    <w:lvl w:ilvl="4">
      <w:start w:val="1"/>
      <w:numFmt w:val="decimal"/>
      <w:lvlText w:val="%1.%2.%3.%4.%5."/>
      <w:lvlJc w:val="left"/>
      <w:pPr>
        <w:tabs>
          <w:tab w:val="num" w:pos="0"/>
        </w:tabs>
        <w:ind w:left="1080" w:hanging="1080"/>
      </w:pPr>
      <w:rPr>
        <w:rFonts w:cs="Arial"/>
        <w:sz w:val="16"/>
        <w:szCs w:val="16"/>
      </w:rPr>
    </w:lvl>
    <w:lvl w:ilvl="5">
      <w:start w:val="1"/>
      <w:numFmt w:val="decimal"/>
      <w:lvlText w:val="%1.%2.%3.%4.%5.%6."/>
      <w:lvlJc w:val="left"/>
      <w:pPr>
        <w:tabs>
          <w:tab w:val="num" w:pos="0"/>
        </w:tabs>
        <w:ind w:left="1080" w:hanging="1080"/>
      </w:pPr>
      <w:rPr>
        <w:rFonts w:cs="Arial"/>
        <w:sz w:val="16"/>
        <w:szCs w:val="16"/>
      </w:rPr>
    </w:lvl>
    <w:lvl w:ilvl="6">
      <w:start w:val="1"/>
      <w:numFmt w:val="decimal"/>
      <w:lvlText w:val="%1.%2.%3.%4.%5.%6.%7."/>
      <w:lvlJc w:val="left"/>
      <w:pPr>
        <w:tabs>
          <w:tab w:val="num" w:pos="0"/>
        </w:tabs>
        <w:ind w:left="1440" w:hanging="1440"/>
      </w:pPr>
      <w:rPr>
        <w:rFonts w:cs="Arial"/>
        <w:sz w:val="16"/>
        <w:szCs w:val="16"/>
      </w:rPr>
    </w:lvl>
    <w:lvl w:ilvl="7">
      <w:start w:val="1"/>
      <w:numFmt w:val="decimal"/>
      <w:lvlText w:val="%1.%2.%3.%4.%5.%6.%7.%8."/>
      <w:lvlJc w:val="left"/>
      <w:pPr>
        <w:tabs>
          <w:tab w:val="num" w:pos="0"/>
        </w:tabs>
        <w:ind w:left="1440" w:hanging="1440"/>
      </w:pPr>
      <w:rPr>
        <w:rFonts w:cs="Arial"/>
        <w:sz w:val="16"/>
        <w:szCs w:val="16"/>
      </w:rPr>
    </w:lvl>
    <w:lvl w:ilvl="8">
      <w:start w:val="1"/>
      <w:numFmt w:val="decimal"/>
      <w:lvlText w:val="%1.%2.%3.%4.%5.%6.%7.%8.%9."/>
      <w:lvlJc w:val="left"/>
      <w:pPr>
        <w:tabs>
          <w:tab w:val="num" w:pos="0"/>
        </w:tabs>
        <w:ind w:left="1800" w:hanging="1800"/>
      </w:pPr>
      <w:rPr>
        <w:rFonts w:cs="Arial"/>
        <w:sz w:val="16"/>
        <w:szCs w:val="16"/>
      </w:rPr>
    </w:lvl>
  </w:abstractNum>
  <w:abstractNum w:abstractNumId="1" w15:restartNumberingAfterBreak="0">
    <w:nsid w:val="00000007"/>
    <w:multiLevelType w:val="singleLevel"/>
    <w:tmpl w:val="00000007"/>
    <w:name w:val="WW8Num7"/>
    <w:lvl w:ilvl="0">
      <w:numFmt w:val="bullet"/>
      <w:lvlText w:val="•"/>
      <w:lvlJc w:val="left"/>
      <w:pPr>
        <w:tabs>
          <w:tab w:val="num" w:pos="-425"/>
        </w:tabs>
        <w:ind w:left="644" w:hanging="360"/>
      </w:pPr>
      <w:rPr>
        <w:rFonts w:ascii="Arial" w:hAnsi="Arial"/>
        <w:b/>
      </w:rPr>
    </w:lvl>
  </w:abstractNum>
  <w:abstractNum w:abstractNumId="2" w15:restartNumberingAfterBreak="0">
    <w:nsid w:val="0000000C"/>
    <w:multiLevelType w:val="multilevel"/>
    <w:tmpl w:val="7194996C"/>
    <w:name w:val="WW8Num12"/>
    <w:lvl w:ilvl="0">
      <w:start w:val="2"/>
      <w:numFmt w:val="decimal"/>
      <w:lvlText w:val="%1."/>
      <w:lvlJc w:val="left"/>
      <w:pPr>
        <w:tabs>
          <w:tab w:val="num" w:pos="495"/>
        </w:tabs>
        <w:ind w:left="495" w:hanging="495"/>
      </w:pPr>
      <w:rPr>
        <w:rFonts w:ascii="Arial" w:hAnsi="Arial" w:cs="Arial"/>
        <w:color w:val="auto"/>
        <w:sz w:val="16"/>
        <w:szCs w:val="16"/>
      </w:rPr>
    </w:lvl>
    <w:lvl w:ilvl="1">
      <w:start w:val="2"/>
      <w:numFmt w:val="decimal"/>
      <w:lvlText w:val="%1.%2."/>
      <w:lvlJc w:val="left"/>
      <w:pPr>
        <w:tabs>
          <w:tab w:val="num" w:pos="495"/>
        </w:tabs>
        <w:ind w:left="495" w:hanging="495"/>
      </w:pPr>
      <w:rPr>
        <w:rFonts w:ascii="Arial" w:hAnsi="Arial" w:cs="Arial"/>
        <w:b/>
        <w:color w:val="auto"/>
        <w:sz w:val="16"/>
        <w:szCs w:val="16"/>
      </w:rPr>
    </w:lvl>
    <w:lvl w:ilvl="2">
      <w:start w:val="1"/>
      <w:numFmt w:val="decimal"/>
      <w:lvlText w:val="%1.%2.%3."/>
      <w:lvlJc w:val="left"/>
      <w:pPr>
        <w:tabs>
          <w:tab w:val="num" w:pos="720"/>
        </w:tabs>
        <w:ind w:left="720" w:hanging="720"/>
      </w:pPr>
      <w:rPr>
        <w:rFonts w:ascii="Arial" w:hAnsi="Arial" w:cs="Arial"/>
        <w:color w:val="auto"/>
        <w:sz w:val="16"/>
        <w:szCs w:val="16"/>
      </w:rPr>
    </w:lvl>
    <w:lvl w:ilvl="3">
      <w:start w:val="1"/>
      <w:numFmt w:val="decimal"/>
      <w:lvlText w:val="%1.%2.%3.%4."/>
      <w:lvlJc w:val="left"/>
      <w:pPr>
        <w:tabs>
          <w:tab w:val="num" w:pos="720"/>
        </w:tabs>
        <w:ind w:left="720" w:hanging="720"/>
      </w:pPr>
      <w:rPr>
        <w:rFonts w:ascii="Arial" w:hAnsi="Arial" w:cs="Arial"/>
        <w:color w:val="0000FF"/>
        <w:sz w:val="16"/>
        <w:szCs w:val="16"/>
      </w:rPr>
    </w:lvl>
    <w:lvl w:ilvl="4">
      <w:start w:val="1"/>
      <w:numFmt w:val="decimal"/>
      <w:lvlText w:val="%1.%2.%3.%4.%5."/>
      <w:lvlJc w:val="left"/>
      <w:pPr>
        <w:tabs>
          <w:tab w:val="num" w:pos="1080"/>
        </w:tabs>
        <w:ind w:left="1080" w:hanging="1080"/>
      </w:pPr>
      <w:rPr>
        <w:rFonts w:ascii="Arial" w:hAnsi="Arial" w:cs="Arial"/>
        <w:color w:val="0000FF"/>
        <w:sz w:val="16"/>
        <w:szCs w:val="16"/>
      </w:rPr>
    </w:lvl>
    <w:lvl w:ilvl="5">
      <w:start w:val="1"/>
      <w:numFmt w:val="decimal"/>
      <w:lvlText w:val="%1.%2.%3.%4.%5.%6."/>
      <w:lvlJc w:val="left"/>
      <w:pPr>
        <w:tabs>
          <w:tab w:val="num" w:pos="1080"/>
        </w:tabs>
        <w:ind w:left="1080" w:hanging="1080"/>
      </w:pPr>
      <w:rPr>
        <w:rFonts w:ascii="Arial" w:hAnsi="Arial" w:cs="Arial"/>
        <w:color w:val="0000FF"/>
        <w:sz w:val="16"/>
        <w:szCs w:val="16"/>
      </w:rPr>
    </w:lvl>
    <w:lvl w:ilvl="6">
      <w:start w:val="1"/>
      <w:numFmt w:val="decimal"/>
      <w:lvlText w:val="%1.%2.%3.%4.%5.%6.%7."/>
      <w:lvlJc w:val="left"/>
      <w:pPr>
        <w:tabs>
          <w:tab w:val="num" w:pos="1440"/>
        </w:tabs>
        <w:ind w:left="1440" w:hanging="1440"/>
      </w:pPr>
      <w:rPr>
        <w:rFonts w:ascii="Arial" w:hAnsi="Arial" w:cs="Arial"/>
        <w:color w:val="0000FF"/>
        <w:sz w:val="16"/>
        <w:szCs w:val="16"/>
      </w:rPr>
    </w:lvl>
    <w:lvl w:ilvl="7">
      <w:start w:val="1"/>
      <w:numFmt w:val="decimal"/>
      <w:lvlText w:val="%1.%2.%3.%4.%5.%6.%7.%8."/>
      <w:lvlJc w:val="left"/>
      <w:pPr>
        <w:tabs>
          <w:tab w:val="num" w:pos="1440"/>
        </w:tabs>
        <w:ind w:left="1440" w:hanging="1440"/>
      </w:pPr>
      <w:rPr>
        <w:rFonts w:ascii="Arial" w:hAnsi="Arial" w:cs="Arial"/>
        <w:color w:val="0000FF"/>
        <w:sz w:val="16"/>
        <w:szCs w:val="16"/>
      </w:rPr>
    </w:lvl>
    <w:lvl w:ilvl="8">
      <w:start w:val="1"/>
      <w:numFmt w:val="decimal"/>
      <w:lvlText w:val="%1.%2.%3.%4.%5.%6.%7.%8.%9."/>
      <w:lvlJc w:val="left"/>
      <w:pPr>
        <w:tabs>
          <w:tab w:val="num" w:pos="1800"/>
        </w:tabs>
        <w:ind w:left="1800" w:hanging="1800"/>
      </w:pPr>
      <w:rPr>
        <w:rFonts w:ascii="Arial" w:hAnsi="Arial" w:cs="Arial"/>
        <w:color w:val="0000FF"/>
        <w:sz w:val="16"/>
        <w:szCs w:val="16"/>
      </w:rPr>
    </w:lvl>
  </w:abstractNum>
  <w:abstractNum w:abstractNumId="3" w15:restartNumberingAfterBreak="0">
    <w:nsid w:val="05F66D8E"/>
    <w:multiLevelType w:val="hybridMultilevel"/>
    <w:tmpl w:val="4DFE80E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094709E1"/>
    <w:multiLevelType w:val="multilevel"/>
    <w:tmpl w:val="738C64FA"/>
    <w:styleLink w:val="WW8Num3"/>
    <w:lvl w:ilvl="0">
      <w:numFmt w:val="bullet"/>
      <w:lvlText w:val=""/>
      <w:lvlJc w:val="left"/>
      <w:pPr>
        <w:ind w:left="1429" w:hanging="360"/>
      </w:pPr>
      <w:rPr>
        <w:rFonts w:ascii="Symbol" w:hAnsi="Symbol" w:cs="Symbol"/>
        <w:color w:val="000000"/>
        <w:kern w:val="3"/>
        <w:sz w:val="16"/>
        <w:szCs w:val="1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0FB00413"/>
    <w:multiLevelType w:val="multilevel"/>
    <w:tmpl w:val="04AA25AA"/>
    <w:styleLink w:val="WW8Num1"/>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lef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lef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left"/>
      <w:pPr>
        <w:ind w:left="6829" w:hanging="180"/>
      </w:pPr>
    </w:lvl>
  </w:abstractNum>
  <w:abstractNum w:abstractNumId="6" w15:restartNumberingAfterBreak="0">
    <w:nsid w:val="15424931"/>
    <w:multiLevelType w:val="hybridMultilevel"/>
    <w:tmpl w:val="2BF4A67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Times New Roman"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Times New Roman"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Times New Roman" w:hint="default"/>
      </w:rPr>
    </w:lvl>
    <w:lvl w:ilvl="8" w:tplc="04190005">
      <w:start w:val="1"/>
      <w:numFmt w:val="bullet"/>
      <w:lvlText w:val=""/>
      <w:lvlJc w:val="left"/>
      <w:pPr>
        <w:ind w:left="6840" w:hanging="360"/>
      </w:pPr>
      <w:rPr>
        <w:rFonts w:ascii="Wingdings" w:hAnsi="Wingdings" w:hint="default"/>
      </w:rPr>
    </w:lvl>
  </w:abstractNum>
  <w:abstractNum w:abstractNumId="7" w15:restartNumberingAfterBreak="0">
    <w:nsid w:val="187B5E40"/>
    <w:multiLevelType w:val="multilevel"/>
    <w:tmpl w:val="284087A2"/>
    <w:styleLink w:val="WW8Num4"/>
    <w:lvl w:ilvl="0">
      <w:start w:val="1"/>
      <w:numFmt w:val="decimal"/>
      <w:lvlText w:val="%1."/>
      <w:lvlJc w:val="left"/>
      <w:pPr>
        <w:ind w:left="1429" w:hanging="360"/>
      </w:pPr>
      <w:rPr>
        <w:rFonts w:ascii="Arial" w:eastAsia="Arial Unicode MS" w:hAnsi="Arial" w:cs="Ari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20C425AF"/>
    <w:multiLevelType w:val="multilevel"/>
    <w:tmpl w:val="A44210E2"/>
    <w:styleLink w:val="WW8Num2"/>
    <w:lvl w:ilvl="0">
      <w:start w:val="1"/>
      <w:numFmt w:val="lowerLetter"/>
      <w:lvlText w:val="%1)"/>
      <w:lvlJc w:val="left"/>
      <w:pPr>
        <w:ind w:left="1636"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228622F8"/>
    <w:multiLevelType w:val="hybridMultilevel"/>
    <w:tmpl w:val="2356E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5573E"/>
    <w:multiLevelType w:val="hybridMultilevel"/>
    <w:tmpl w:val="B6A4245E"/>
    <w:lvl w:ilvl="0" w:tplc="9BBE5A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5A276424"/>
    <w:multiLevelType w:val="hybridMultilevel"/>
    <w:tmpl w:val="AF0E3312"/>
    <w:lvl w:ilvl="0" w:tplc="8B1E690E">
      <w:start w:val="1"/>
      <w:numFmt w:val="decimal"/>
      <w:lvlText w:val="%1."/>
      <w:lvlJc w:val="left"/>
      <w:pPr>
        <w:ind w:left="1991" w:hanging="114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15:restartNumberingAfterBreak="0">
    <w:nsid w:val="61A8342F"/>
    <w:multiLevelType w:val="multilevel"/>
    <w:tmpl w:val="6120A4E8"/>
    <w:styleLink w:val="WW8Num6"/>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13" w15:restartNumberingAfterBreak="0">
    <w:nsid w:val="62452D43"/>
    <w:multiLevelType w:val="multilevel"/>
    <w:tmpl w:val="1BA6134C"/>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4" w15:restartNumberingAfterBreak="0">
    <w:nsid w:val="69E303DB"/>
    <w:multiLevelType w:val="multilevel"/>
    <w:tmpl w:val="48B26122"/>
    <w:styleLink w:val="WW8Num5"/>
    <w:lvl w:ilvl="0">
      <w:numFmt w:val="bullet"/>
      <w:lvlText w:val=""/>
      <w:lvlJc w:val="left"/>
      <w:pPr>
        <w:ind w:left="720" w:hanging="360"/>
      </w:pPr>
      <w:rPr>
        <w:rFonts w:ascii="Symbol" w:hAnsi="Symbol" w:cs="Symbol"/>
        <w:color w:val="000000"/>
        <w:kern w:val="3"/>
        <w:sz w:val="16"/>
        <w:szCs w:val="1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6F5C9FBD"/>
    <w:multiLevelType w:val="multilevel"/>
    <w:tmpl w:val="6F5C9FBD"/>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2097627434">
    <w:abstractNumId w:val="15"/>
  </w:num>
  <w:num w:numId="2" w16cid:durableId="350231630">
    <w:abstractNumId w:val="9"/>
  </w:num>
  <w:num w:numId="3" w16cid:durableId="1357584551">
    <w:abstractNumId w:val="10"/>
  </w:num>
  <w:num w:numId="4" w16cid:durableId="134837873">
    <w:abstractNumId w:val="11"/>
  </w:num>
  <w:num w:numId="5" w16cid:durableId="464931233">
    <w:abstractNumId w:val="5"/>
  </w:num>
  <w:num w:numId="6" w16cid:durableId="1540390794">
    <w:abstractNumId w:val="8"/>
  </w:num>
  <w:num w:numId="7" w16cid:durableId="1102140914">
    <w:abstractNumId w:val="4"/>
  </w:num>
  <w:num w:numId="8" w16cid:durableId="1709644218">
    <w:abstractNumId w:val="7"/>
  </w:num>
  <w:num w:numId="9" w16cid:durableId="1824195368">
    <w:abstractNumId w:val="14"/>
  </w:num>
  <w:num w:numId="10" w16cid:durableId="1019237879">
    <w:abstractNumId w:val="12"/>
  </w:num>
  <w:num w:numId="11" w16cid:durableId="1465347511">
    <w:abstractNumId w:val="5"/>
    <w:lvlOverride w:ilvl="0">
      <w:startOverride w:val="1"/>
    </w:lvlOverride>
  </w:num>
  <w:num w:numId="12" w16cid:durableId="1939169175">
    <w:abstractNumId w:val="8"/>
    <w:lvlOverride w:ilvl="0">
      <w:startOverride w:val="1"/>
    </w:lvlOverride>
  </w:num>
  <w:num w:numId="13" w16cid:durableId="189417865">
    <w:abstractNumId w:val="7"/>
    <w:lvlOverride w:ilvl="0">
      <w:startOverride w:val="1"/>
    </w:lvlOverride>
  </w:num>
  <w:num w:numId="14" w16cid:durableId="481580808">
    <w:abstractNumId w:val="0"/>
  </w:num>
  <w:num w:numId="15" w16cid:durableId="101851040">
    <w:abstractNumId w:val="1"/>
  </w:num>
  <w:num w:numId="16" w16cid:durableId="279604256">
    <w:abstractNumId w:val="2"/>
  </w:num>
  <w:num w:numId="17" w16cid:durableId="1960648778">
    <w:abstractNumId w:val="3"/>
  </w:num>
  <w:num w:numId="18" w16cid:durableId="10454458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85575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8A7"/>
    <w:rsid w:val="000A02DC"/>
    <w:rsid w:val="000C5FD9"/>
    <w:rsid w:val="00127FCB"/>
    <w:rsid w:val="00162471"/>
    <w:rsid w:val="001B7F69"/>
    <w:rsid w:val="001F300A"/>
    <w:rsid w:val="00220BF1"/>
    <w:rsid w:val="00244047"/>
    <w:rsid w:val="00252CC3"/>
    <w:rsid w:val="002D2A3F"/>
    <w:rsid w:val="00315B96"/>
    <w:rsid w:val="00333207"/>
    <w:rsid w:val="00353009"/>
    <w:rsid w:val="00357FAC"/>
    <w:rsid w:val="00370A51"/>
    <w:rsid w:val="0037669A"/>
    <w:rsid w:val="003D1794"/>
    <w:rsid w:val="003F2FF5"/>
    <w:rsid w:val="00403CB7"/>
    <w:rsid w:val="0040465B"/>
    <w:rsid w:val="00405116"/>
    <w:rsid w:val="00406268"/>
    <w:rsid w:val="00406BA4"/>
    <w:rsid w:val="00420289"/>
    <w:rsid w:val="0044757B"/>
    <w:rsid w:val="004A72CA"/>
    <w:rsid w:val="0051615C"/>
    <w:rsid w:val="00525DB8"/>
    <w:rsid w:val="005318CB"/>
    <w:rsid w:val="0060696B"/>
    <w:rsid w:val="006405DF"/>
    <w:rsid w:val="006739A4"/>
    <w:rsid w:val="00682420"/>
    <w:rsid w:val="006C1718"/>
    <w:rsid w:val="00772955"/>
    <w:rsid w:val="007C0D36"/>
    <w:rsid w:val="007E2958"/>
    <w:rsid w:val="007F4355"/>
    <w:rsid w:val="00831376"/>
    <w:rsid w:val="008C51DF"/>
    <w:rsid w:val="008D5D8D"/>
    <w:rsid w:val="008F7308"/>
    <w:rsid w:val="00902141"/>
    <w:rsid w:val="00927445"/>
    <w:rsid w:val="00956FED"/>
    <w:rsid w:val="0096667F"/>
    <w:rsid w:val="00971199"/>
    <w:rsid w:val="0097681C"/>
    <w:rsid w:val="00A9040A"/>
    <w:rsid w:val="00AB21F6"/>
    <w:rsid w:val="00AB44FB"/>
    <w:rsid w:val="00B46569"/>
    <w:rsid w:val="00BC48A7"/>
    <w:rsid w:val="00BF696F"/>
    <w:rsid w:val="00C07FC2"/>
    <w:rsid w:val="00C10CD6"/>
    <w:rsid w:val="00C16F23"/>
    <w:rsid w:val="00C85AC1"/>
    <w:rsid w:val="00CC23D7"/>
    <w:rsid w:val="00D46DCB"/>
    <w:rsid w:val="00D55BF9"/>
    <w:rsid w:val="00D60631"/>
    <w:rsid w:val="00E0216F"/>
    <w:rsid w:val="00E45746"/>
    <w:rsid w:val="00E70C6B"/>
    <w:rsid w:val="00EC668C"/>
    <w:rsid w:val="00F07E07"/>
    <w:rsid w:val="00F25054"/>
    <w:rsid w:val="00F3504F"/>
    <w:rsid w:val="00F74629"/>
    <w:rsid w:val="00F83208"/>
    <w:rsid w:val="00FB23BF"/>
    <w:rsid w:val="00FE34B8"/>
    <w:rsid w:val="054946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4C7122C6"/>
  <w14:defaultImageDpi w14:val="300"/>
  <w15:chartTrackingRefBased/>
  <w15:docId w15:val="{F30627B2-58E1-4C47-A82E-C5E8C4677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tyle>
  <w:style w:type="character" w:customStyle="1" w:styleId="a4">
    <w:name w:val="Символ нумерации"/>
  </w:style>
  <w:style w:type="paragraph" w:styleId="a5">
    <w:name w:val="caption"/>
    <w:basedOn w:val="a"/>
    <w:qFormat/>
    <w:pPr>
      <w:suppressLineNumbers/>
      <w:spacing w:before="120" w:after="120"/>
    </w:pPr>
  </w:style>
  <w:style w:type="paragraph" w:customStyle="1" w:styleId="Index">
    <w:name w:val="Index"/>
    <w:basedOn w:val="a"/>
    <w:pPr>
      <w:suppressLineNumbers/>
    </w:pPr>
  </w:style>
  <w:style w:type="paragraph" w:customStyle="1" w:styleId="1">
    <w:name w:val="Указатель1"/>
    <w:basedOn w:val="a"/>
    <w:pPr>
      <w:suppressLineNumbers/>
    </w:pPr>
    <w:rPr>
      <w:rFonts w:cs="Arial"/>
    </w:rPr>
  </w:style>
  <w:style w:type="paragraph" w:customStyle="1" w:styleId="Heading">
    <w:name w:val="Heading"/>
    <w:basedOn w:val="a"/>
    <w:next w:val="a6"/>
    <w:pPr>
      <w:keepNext/>
      <w:spacing w:before="240" w:after="120"/>
    </w:pPr>
  </w:style>
  <w:style w:type="paragraph" w:customStyle="1" w:styleId="10">
    <w:name w:val="Название1"/>
    <w:basedOn w:val="a"/>
    <w:pPr>
      <w:suppressLineNumbers/>
      <w:spacing w:before="120" w:after="120"/>
    </w:pPr>
  </w:style>
  <w:style w:type="paragraph" w:customStyle="1" w:styleId="a7">
    <w:name w:val="Горизонтальная линия"/>
    <w:basedOn w:val="a"/>
    <w:next w:val="a6"/>
    <w:pPr>
      <w:suppressLineNumbers/>
      <w:pBdr>
        <w:top w:val="none" w:sz="0" w:space="0" w:color="000000"/>
        <w:left w:val="none" w:sz="0" w:space="0" w:color="000000"/>
        <w:bottom w:val="double" w:sz="0" w:space="0" w:color="808080"/>
        <w:right w:val="none" w:sz="0" w:space="0" w:color="000000"/>
      </w:pBdr>
      <w:spacing w:after="283"/>
    </w:pPr>
    <w:rPr>
      <w:sz w:val="12"/>
      <w:szCs w:val="12"/>
    </w:rPr>
  </w:style>
  <w:style w:type="paragraph" w:styleId="a8">
    <w:name w:val="List"/>
    <w:basedOn w:val="a6"/>
    <w:rPr>
      <w:rFonts w:cs="Arial"/>
    </w:rPr>
  </w:style>
  <w:style w:type="paragraph" w:styleId="a9">
    <w:name w:val="Title"/>
    <w:basedOn w:val="a"/>
    <w:next w:val="a6"/>
    <w:qFormat/>
    <w:pPr>
      <w:keepNext/>
      <w:spacing w:before="240" w:after="120"/>
    </w:pPr>
  </w:style>
  <w:style w:type="paragraph" w:styleId="a6">
    <w:name w:val="Body Text"/>
    <w:basedOn w:val="a"/>
    <w:link w:val="aa"/>
    <w:uiPriority w:val="99"/>
    <w:pPr>
      <w:spacing w:after="120"/>
    </w:pPr>
  </w:style>
  <w:style w:type="paragraph" w:styleId="ab">
    <w:name w:val="header"/>
    <w:basedOn w:val="a"/>
    <w:link w:val="ac"/>
    <w:uiPriority w:val="99"/>
    <w:unhideWhenUsed/>
    <w:rsid w:val="00E0216F"/>
    <w:pPr>
      <w:tabs>
        <w:tab w:val="center" w:pos="4677"/>
        <w:tab w:val="right" w:pos="9355"/>
      </w:tabs>
    </w:pPr>
  </w:style>
  <w:style w:type="character" w:customStyle="1" w:styleId="ac">
    <w:name w:val="Верхний колонтитул Знак"/>
    <w:basedOn w:val="a0"/>
    <w:link w:val="ab"/>
    <w:uiPriority w:val="99"/>
    <w:rsid w:val="00E0216F"/>
  </w:style>
  <w:style w:type="paragraph" w:styleId="ad">
    <w:name w:val="footer"/>
    <w:basedOn w:val="a"/>
    <w:link w:val="ae"/>
    <w:uiPriority w:val="99"/>
    <w:unhideWhenUsed/>
    <w:rsid w:val="00E0216F"/>
    <w:pPr>
      <w:tabs>
        <w:tab w:val="center" w:pos="4677"/>
        <w:tab w:val="right" w:pos="9355"/>
      </w:tabs>
    </w:pPr>
  </w:style>
  <w:style w:type="character" w:customStyle="1" w:styleId="ae">
    <w:name w:val="Нижний колонтитул Знак"/>
    <w:basedOn w:val="a0"/>
    <w:link w:val="ad"/>
    <w:uiPriority w:val="99"/>
    <w:rsid w:val="00E0216F"/>
  </w:style>
  <w:style w:type="character" w:styleId="af">
    <w:name w:val="Unresolved Mention"/>
    <w:basedOn w:val="a0"/>
    <w:uiPriority w:val="99"/>
    <w:semiHidden/>
    <w:unhideWhenUsed/>
    <w:rsid w:val="00E0216F"/>
    <w:rPr>
      <w:color w:val="605E5C"/>
      <w:shd w:val="clear" w:color="auto" w:fill="E1DFDD"/>
    </w:rPr>
  </w:style>
  <w:style w:type="character" w:styleId="af0">
    <w:name w:val="FollowedHyperlink"/>
    <w:basedOn w:val="a0"/>
    <w:uiPriority w:val="99"/>
    <w:semiHidden/>
    <w:unhideWhenUsed/>
    <w:rsid w:val="00E0216F"/>
    <w:rPr>
      <w:color w:val="954F72" w:themeColor="followedHyperlink"/>
      <w:u w:val="single"/>
    </w:rPr>
  </w:style>
  <w:style w:type="paragraph" w:styleId="af1">
    <w:name w:val="List Paragraph"/>
    <w:basedOn w:val="a"/>
    <w:uiPriority w:val="34"/>
    <w:qFormat/>
    <w:rsid w:val="00420289"/>
    <w:pPr>
      <w:ind w:left="720"/>
      <w:contextualSpacing/>
    </w:pPr>
  </w:style>
  <w:style w:type="paragraph" w:styleId="af2">
    <w:name w:val="Normal (Web)"/>
    <w:basedOn w:val="a"/>
    <w:uiPriority w:val="99"/>
    <w:unhideWhenUsed/>
    <w:rsid w:val="00333207"/>
    <w:pPr>
      <w:widowControl/>
      <w:suppressAutoHyphens w:val="0"/>
      <w:spacing w:before="100" w:beforeAutospacing="1" w:after="100" w:afterAutospacing="1"/>
    </w:pPr>
    <w:rPr>
      <w:sz w:val="24"/>
      <w:szCs w:val="24"/>
    </w:rPr>
  </w:style>
  <w:style w:type="numbering" w:customStyle="1" w:styleId="11">
    <w:name w:val="Нет списка1"/>
    <w:next w:val="a2"/>
    <w:uiPriority w:val="99"/>
    <w:semiHidden/>
    <w:unhideWhenUsed/>
    <w:rsid w:val="00353009"/>
  </w:style>
  <w:style w:type="paragraph" w:customStyle="1" w:styleId="Standard">
    <w:name w:val="Standard"/>
    <w:rsid w:val="00353009"/>
    <w:pPr>
      <w:suppressAutoHyphens/>
      <w:autoSpaceDN w:val="0"/>
      <w:jc w:val="center"/>
      <w:textAlignment w:val="baseline"/>
    </w:pPr>
    <w:rPr>
      <w:rFonts w:ascii="Calibri" w:eastAsia="Arial Unicode MS" w:hAnsi="Calibri" w:cs="font329, 'Times New Roman'"/>
      <w:kern w:val="3"/>
      <w:sz w:val="22"/>
      <w:szCs w:val="22"/>
      <w:lang w:eastAsia="zh-CN"/>
    </w:rPr>
  </w:style>
  <w:style w:type="paragraph" w:customStyle="1" w:styleId="Textbody">
    <w:name w:val="Text body"/>
    <w:basedOn w:val="Standard"/>
    <w:rsid w:val="00353009"/>
    <w:pPr>
      <w:spacing w:after="140" w:line="276" w:lineRule="auto"/>
    </w:pPr>
  </w:style>
  <w:style w:type="paragraph" w:styleId="af3">
    <w:name w:val="Balloon Text"/>
    <w:basedOn w:val="Standard"/>
    <w:link w:val="af4"/>
    <w:rsid w:val="00353009"/>
    <w:rPr>
      <w:rFonts w:ascii="Segoe UI" w:eastAsia="Segoe UI" w:hAnsi="Segoe UI" w:cs="Segoe UI"/>
      <w:sz w:val="18"/>
      <w:szCs w:val="18"/>
    </w:rPr>
  </w:style>
  <w:style w:type="character" w:customStyle="1" w:styleId="af4">
    <w:name w:val="Текст выноски Знак"/>
    <w:basedOn w:val="a0"/>
    <w:link w:val="af3"/>
    <w:rsid w:val="00353009"/>
    <w:rPr>
      <w:rFonts w:ascii="Segoe UI" w:eastAsia="Segoe UI" w:hAnsi="Segoe UI" w:cs="Segoe UI"/>
      <w:kern w:val="3"/>
      <w:sz w:val="18"/>
      <w:szCs w:val="18"/>
      <w:lang w:eastAsia="zh-CN"/>
    </w:rPr>
  </w:style>
  <w:style w:type="paragraph" w:customStyle="1" w:styleId="af5">
    <w:name w:val="Обычный (веб)"/>
    <w:basedOn w:val="Standard"/>
    <w:uiPriority w:val="99"/>
    <w:rsid w:val="00353009"/>
    <w:pPr>
      <w:suppressAutoHyphens w:val="0"/>
      <w:jc w:val="left"/>
    </w:pPr>
    <w:rPr>
      <w:rFonts w:ascii="Times New Roman" w:eastAsia="Times New Roman" w:hAnsi="Times New Roman" w:cs="Times New Roman"/>
      <w:kern w:val="0"/>
      <w:sz w:val="24"/>
      <w:szCs w:val="24"/>
    </w:rPr>
  </w:style>
  <w:style w:type="paragraph" w:customStyle="1" w:styleId="TableContents">
    <w:name w:val="Table Contents"/>
    <w:basedOn w:val="Standard"/>
    <w:rsid w:val="00353009"/>
    <w:pPr>
      <w:suppressLineNumbers/>
    </w:pPr>
  </w:style>
  <w:style w:type="paragraph" w:customStyle="1" w:styleId="TableHeading">
    <w:name w:val="Table Heading"/>
    <w:basedOn w:val="TableContents"/>
    <w:rsid w:val="00353009"/>
    <w:rPr>
      <w:b/>
      <w:bCs/>
    </w:rPr>
  </w:style>
  <w:style w:type="character" w:customStyle="1" w:styleId="WW8Num1z0">
    <w:name w:val="WW8Num1z0"/>
    <w:rsid w:val="00353009"/>
  </w:style>
  <w:style w:type="character" w:customStyle="1" w:styleId="WW8Num1z1">
    <w:name w:val="WW8Num1z1"/>
    <w:rsid w:val="00353009"/>
  </w:style>
  <w:style w:type="character" w:customStyle="1" w:styleId="WW8Num1z2">
    <w:name w:val="WW8Num1z2"/>
    <w:rsid w:val="00353009"/>
  </w:style>
  <w:style w:type="character" w:customStyle="1" w:styleId="WW8Num1z3">
    <w:name w:val="WW8Num1z3"/>
    <w:rsid w:val="00353009"/>
  </w:style>
  <w:style w:type="character" w:customStyle="1" w:styleId="WW8Num1z4">
    <w:name w:val="WW8Num1z4"/>
    <w:rsid w:val="00353009"/>
  </w:style>
  <w:style w:type="character" w:customStyle="1" w:styleId="WW8Num1z5">
    <w:name w:val="WW8Num1z5"/>
    <w:rsid w:val="00353009"/>
  </w:style>
  <w:style w:type="character" w:customStyle="1" w:styleId="WW8Num1z6">
    <w:name w:val="WW8Num1z6"/>
    <w:rsid w:val="00353009"/>
  </w:style>
  <w:style w:type="character" w:customStyle="1" w:styleId="WW8Num1z7">
    <w:name w:val="WW8Num1z7"/>
    <w:rsid w:val="00353009"/>
  </w:style>
  <w:style w:type="character" w:customStyle="1" w:styleId="WW8Num1z8">
    <w:name w:val="WW8Num1z8"/>
    <w:rsid w:val="00353009"/>
  </w:style>
  <w:style w:type="character" w:customStyle="1" w:styleId="WW8Num2z0">
    <w:name w:val="WW8Num2z0"/>
    <w:rsid w:val="00353009"/>
  </w:style>
  <w:style w:type="character" w:customStyle="1" w:styleId="WW8Num3z0">
    <w:name w:val="WW8Num3z0"/>
    <w:rsid w:val="00353009"/>
    <w:rPr>
      <w:rFonts w:ascii="Symbol" w:eastAsia="Symbol" w:hAnsi="Symbol" w:cs="Symbol"/>
      <w:color w:val="000000"/>
      <w:kern w:val="3"/>
      <w:sz w:val="16"/>
      <w:szCs w:val="16"/>
    </w:rPr>
  </w:style>
  <w:style w:type="character" w:customStyle="1" w:styleId="WW8Num4z0">
    <w:name w:val="WW8Num4z0"/>
    <w:rsid w:val="00353009"/>
    <w:rPr>
      <w:rFonts w:ascii="Arial" w:eastAsia="Arial Unicode MS" w:hAnsi="Arial" w:cs="Arial"/>
    </w:rPr>
  </w:style>
  <w:style w:type="character" w:customStyle="1" w:styleId="WW8Num5z0">
    <w:name w:val="WW8Num5z0"/>
    <w:rsid w:val="00353009"/>
    <w:rPr>
      <w:rFonts w:ascii="Symbol" w:eastAsia="Symbol" w:hAnsi="Symbol" w:cs="Symbol"/>
      <w:color w:val="000000"/>
      <w:kern w:val="3"/>
      <w:sz w:val="16"/>
      <w:szCs w:val="16"/>
    </w:rPr>
  </w:style>
  <w:style w:type="character" w:customStyle="1" w:styleId="WW8Num6z0">
    <w:name w:val="WW8Num6z0"/>
    <w:rsid w:val="00353009"/>
  </w:style>
  <w:style w:type="character" w:customStyle="1" w:styleId="WW8Num6z1">
    <w:name w:val="WW8Num6z1"/>
    <w:rsid w:val="00353009"/>
  </w:style>
  <w:style w:type="character" w:customStyle="1" w:styleId="WW8Num6z2">
    <w:name w:val="WW8Num6z2"/>
    <w:rsid w:val="00353009"/>
  </w:style>
  <w:style w:type="character" w:customStyle="1" w:styleId="WW8Num6z3">
    <w:name w:val="WW8Num6z3"/>
    <w:rsid w:val="00353009"/>
  </w:style>
  <w:style w:type="character" w:customStyle="1" w:styleId="WW8Num6z4">
    <w:name w:val="WW8Num6z4"/>
    <w:rsid w:val="00353009"/>
  </w:style>
  <w:style w:type="character" w:customStyle="1" w:styleId="WW8Num6z5">
    <w:name w:val="WW8Num6z5"/>
    <w:rsid w:val="00353009"/>
  </w:style>
  <w:style w:type="character" w:customStyle="1" w:styleId="WW8Num6z6">
    <w:name w:val="WW8Num6z6"/>
    <w:rsid w:val="00353009"/>
  </w:style>
  <w:style w:type="character" w:customStyle="1" w:styleId="WW8Num6z7">
    <w:name w:val="WW8Num6z7"/>
    <w:rsid w:val="00353009"/>
  </w:style>
  <w:style w:type="character" w:customStyle="1" w:styleId="WW8Num6z8">
    <w:name w:val="WW8Num6z8"/>
    <w:rsid w:val="00353009"/>
  </w:style>
  <w:style w:type="character" w:customStyle="1" w:styleId="WW8Num2z1">
    <w:name w:val="WW8Num2z1"/>
    <w:rsid w:val="00353009"/>
  </w:style>
  <w:style w:type="character" w:customStyle="1" w:styleId="WW8Num2z2">
    <w:name w:val="WW8Num2z2"/>
    <w:rsid w:val="00353009"/>
  </w:style>
  <w:style w:type="character" w:customStyle="1" w:styleId="WW8Num2z3">
    <w:name w:val="WW8Num2z3"/>
    <w:rsid w:val="00353009"/>
  </w:style>
  <w:style w:type="character" w:customStyle="1" w:styleId="WW8Num2z4">
    <w:name w:val="WW8Num2z4"/>
    <w:rsid w:val="00353009"/>
  </w:style>
  <w:style w:type="character" w:customStyle="1" w:styleId="WW8Num2z5">
    <w:name w:val="WW8Num2z5"/>
    <w:rsid w:val="00353009"/>
  </w:style>
  <w:style w:type="character" w:customStyle="1" w:styleId="WW8Num2z6">
    <w:name w:val="WW8Num2z6"/>
    <w:rsid w:val="00353009"/>
  </w:style>
  <w:style w:type="character" w:customStyle="1" w:styleId="WW8Num2z7">
    <w:name w:val="WW8Num2z7"/>
    <w:rsid w:val="00353009"/>
  </w:style>
  <w:style w:type="character" w:customStyle="1" w:styleId="WW8Num2z8">
    <w:name w:val="WW8Num2z8"/>
    <w:rsid w:val="00353009"/>
  </w:style>
  <w:style w:type="character" w:customStyle="1" w:styleId="WW8Num4z1">
    <w:name w:val="WW8Num4z1"/>
    <w:rsid w:val="00353009"/>
    <w:rPr>
      <w:rFonts w:ascii="Courier New" w:eastAsia="Courier New" w:hAnsi="Courier New" w:cs="Courier New"/>
    </w:rPr>
  </w:style>
  <w:style w:type="character" w:customStyle="1" w:styleId="WW8Num4z2">
    <w:name w:val="WW8Num4z2"/>
    <w:rsid w:val="00353009"/>
    <w:rPr>
      <w:rFonts w:ascii="Wingdings" w:eastAsia="Wingdings" w:hAnsi="Wingdings" w:cs="Wingdings"/>
    </w:rPr>
  </w:style>
  <w:style w:type="character" w:customStyle="1" w:styleId="WW8Num5z1">
    <w:name w:val="WW8Num5z1"/>
    <w:rsid w:val="00353009"/>
    <w:rPr>
      <w:rFonts w:ascii="Courier New" w:eastAsia="Courier New" w:hAnsi="Courier New" w:cs="Courier New"/>
    </w:rPr>
  </w:style>
  <w:style w:type="character" w:customStyle="1" w:styleId="WW8Num5z2">
    <w:name w:val="WW8Num5z2"/>
    <w:rsid w:val="00353009"/>
    <w:rPr>
      <w:rFonts w:ascii="Wingdings" w:eastAsia="Wingdings" w:hAnsi="Wingdings" w:cs="Wingdings"/>
    </w:rPr>
  </w:style>
  <w:style w:type="character" w:customStyle="1" w:styleId="WW8Num5z3">
    <w:name w:val="WW8Num5z3"/>
    <w:rsid w:val="00353009"/>
    <w:rPr>
      <w:rFonts w:ascii="Symbol" w:eastAsia="Symbol" w:hAnsi="Symbol" w:cs="Symbol"/>
    </w:rPr>
  </w:style>
  <w:style w:type="character" w:customStyle="1" w:styleId="WW8Num7z0">
    <w:name w:val="WW8Num7z0"/>
    <w:rsid w:val="00353009"/>
    <w:rPr>
      <w:rFonts w:ascii="Symbol" w:eastAsia="Symbol" w:hAnsi="Symbol" w:cs="Symbol"/>
      <w:color w:val="000000"/>
      <w:kern w:val="3"/>
      <w:sz w:val="16"/>
      <w:szCs w:val="16"/>
    </w:rPr>
  </w:style>
  <w:style w:type="character" w:customStyle="1" w:styleId="WW8Num7z1">
    <w:name w:val="WW8Num7z1"/>
    <w:rsid w:val="00353009"/>
    <w:rPr>
      <w:rFonts w:ascii="Courier New" w:eastAsia="Courier New" w:hAnsi="Courier New" w:cs="Courier New"/>
    </w:rPr>
  </w:style>
  <w:style w:type="character" w:customStyle="1" w:styleId="WW8Num7z2">
    <w:name w:val="WW8Num7z2"/>
    <w:rsid w:val="00353009"/>
    <w:rPr>
      <w:rFonts w:ascii="Wingdings" w:eastAsia="Wingdings" w:hAnsi="Wingdings" w:cs="Wingdings"/>
    </w:rPr>
  </w:style>
  <w:style w:type="character" w:customStyle="1" w:styleId="WW8Num8z0">
    <w:name w:val="WW8Num8z0"/>
    <w:rsid w:val="00353009"/>
  </w:style>
  <w:style w:type="character" w:customStyle="1" w:styleId="WW8Num8z1">
    <w:name w:val="WW8Num8z1"/>
    <w:rsid w:val="00353009"/>
  </w:style>
  <w:style w:type="character" w:customStyle="1" w:styleId="WW8Num8z2">
    <w:name w:val="WW8Num8z2"/>
    <w:rsid w:val="00353009"/>
  </w:style>
  <w:style w:type="character" w:customStyle="1" w:styleId="WW8Num8z3">
    <w:name w:val="WW8Num8z3"/>
    <w:rsid w:val="00353009"/>
  </w:style>
  <w:style w:type="character" w:customStyle="1" w:styleId="WW8Num8z4">
    <w:name w:val="WW8Num8z4"/>
    <w:rsid w:val="00353009"/>
  </w:style>
  <w:style w:type="character" w:customStyle="1" w:styleId="WW8Num8z5">
    <w:name w:val="WW8Num8z5"/>
    <w:rsid w:val="00353009"/>
  </w:style>
  <w:style w:type="character" w:customStyle="1" w:styleId="WW8Num8z6">
    <w:name w:val="WW8Num8z6"/>
    <w:rsid w:val="00353009"/>
  </w:style>
  <w:style w:type="character" w:customStyle="1" w:styleId="WW8Num8z7">
    <w:name w:val="WW8Num8z7"/>
    <w:rsid w:val="00353009"/>
  </w:style>
  <w:style w:type="character" w:customStyle="1" w:styleId="WW8Num8z8">
    <w:name w:val="WW8Num8z8"/>
    <w:rsid w:val="00353009"/>
  </w:style>
  <w:style w:type="character" w:customStyle="1" w:styleId="WW8Num9z0">
    <w:name w:val="WW8Num9z0"/>
    <w:rsid w:val="00353009"/>
  </w:style>
  <w:style w:type="character" w:customStyle="1" w:styleId="WW8Num9z1">
    <w:name w:val="WW8Num9z1"/>
    <w:rsid w:val="00353009"/>
  </w:style>
  <w:style w:type="character" w:customStyle="1" w:styleId="WW8Num9z2">
    <w:name w:val="WW8Num9z2"/>
    <w:rsid w:val="00353009"/>
  </w:style>
  <w:style w:type="character" w:customStyle="1" w:styleId="WW8Num9z3">
    <w:name w:val="WW8Num9z3"/>
    <w:rsid w:val="00353009"/>
  </w:style>
  <w:style w:type="character" w:customStyle="1" w:styleId="WW8Num9z4">
    <w:name w:val="WW8Num9z4"/>
    <w:rsid w:val="00353009"/>
  </w:style>
  <w:style w:type="character" w:customStyle="1" w:styleId="WW8Num9z5">
    <w:name w:val="WW8Num9z5"/>
    <w:rsid w:val="00353009"/>
  </w:style>
  <w:style w:type="character" w:customStyle="1" w:styleId="WW8Num9z6">
    <w:name w:val="WW8Num9z6"/>
    <w:rsid w:val="00353009"/>
  </w:style>
  <w:style w:type="character" w:customStyle="1" w:styleId="WW8Num9z7">
    <w:name w:val="WW8Num9z7"/>
    <w:rsid w:val="00353009"/>
  </w:style>
  <w:style w:type="character" w:customStyle="1" w:styleId="WW8Num9z8">
    <w:name w:val="WW8Num9z8"/>
    <w:rsid w:val="00353009"/>
  </w:style>
  <w:style w:type="character" w:customStyle="1" w:styleId="WW8Num10z0">
    <w:name w:val="WW8Num10z0"/>
    <w:rsid w:val="00353009"/>
  </w:style>
  <w:style w:type="character" w:customStyle="1" w:styleId="WW8Num10z1">
    <w:name w:val="WW8Num10z1"/>
    <w:rsid w:val="00353009"/>
  </w:style>
  <w:style w:type="character" w:customStyle="1" w:styleId="WW8Num10z2">
    <w:name w:val="WW8Num10z2"/>
    <w:rsid w:val="00353009"/>
  </w:style>
  <w:style w:type="character" w:customStyle="1" w:styleId="WW8Num10z3">
    <w:name w:val="WW8Num10z3"/>
    <w:rsid w:val="00353009"/>
  </w:style>
  <w:style w:type="character" w:customStyle="1" w:styleId="WW8Num10z4">
    <w:name w:val="WW8Num10z4"/>
    <w:rsid w:val="00353009"/>
  </w:style>
  <w:style w:type="character" w:customStyle="1" w:styleId="WW8Num10z5">
    <w:name w:val="WW8Num10z5"/>
    <w:rsid w:val="00353009"/>
  </w:style>
  <w:style w:type="character" w:customStyle="1" w:styleId="WW8Num10z6">
    <w:name w:val="WW8Num10z6"/>
    <w:rsid w:val="00353009"/>
  </w:style>
  <w:style w:type="character" w:customStyle="1" w:styleId="WW8Num10z7">
    <w:name w:val="WW8Num10z7"/>
    <w:rsid w:val="00353009"/>
  </w:style>
  <w:style w:type="character" w:customStyle="1" w:styleId="WW8Num10z8">
    <w:name w:val="WW8Num10z8"/>
    <w:rsid w:val="00353009"/>
  </w:style>
  <w:style w:type="character" w:customStyle="1" w:styleId="StrongEmphasis">
    <w:name w:val="Strong Emphasis"/>
    <w:rsid w:val="00353009"/>
    <w:rPr>
      <w:b/>
    </w:rPr>
  </w:style>
  <w:style w:type="character" w:customStyle="1" w:styleId="af6">
    <w:name w:val="Абзац списка Знак"/>
    <w:rsid w:val="00353009"/>
    <w:rPr>
      <w:rFonts w:eastAsia="Arial Unicode MS" w:cs="font329, 'Times New Roman'"/>
      <w:kern w:val="3"/>
      <w:sz w:val="22"/>
      <w:szCs w:val="22"/>
    </w:rPr>
  </w:style>
  <w:style w:type="character" w:customStyle="1" w:styleId="Internetlink">
    <w:name w:val="Internet link"/>
    <w:rsid w:val="00353009"/>
    <w:rPr>
      <w:color w:val="0563C1"/>
      <w:u w:val="single"/>
    </w:rPr>
  </w:style>
  <w:style w:type="character" w:customStyle="1" w:styleId="aa">
    <w:name w:val="Основной текст Знак"/>
    <w:basedOn w:val="a0"/>
    <w:link w:val="a6"/>
    <w:uiPriority w:val="99"/>
    <w:rsid w:val="00353009"/>
  </w:style>
  <w:style w:type="numbering" w:customStyle="1" w:styleId="WW8Num1">
    <w:name w:val="WW8Num1"/>
    <w:basedOn w:val="a2"/>
    <w:rsid w:val="00353009"/>
    <w:pPr>
      <w:numPr>
        <w:numId w:val="5"/>
      </w:numPr>
    </w:pPr>
  </w:style>
  <w:style w:type="numbering" w:customStyle="1" w:styleId="WW8Num2">
    <w:name w:val="WW8Num2"/>
    <w:basedOn w:val="a2"/>
    <w:rsid w:val="00353009"/>
    <w:pPr>
      <w:numPr>
        <w:numId w:val="6"/>
      </w:numPr>
    </w:pPr>
  </w:style>
  <w:style w:type="numbering" w:customStyle="1" w:styleId="WW8Num3">
    <w:name w:val="WW8Num3"/>
    <w:basedOn w:val="a2"/>
    <w:rsid w:val="00353009"/>
    <w:pPr>
      <w:numPr>
        <w:numId w:val="7"/>
      </w:numPr>
    </w:pPr>
  </w:style>
  <w:style w:type="numbering" w:customStyle="1" w:styleId="WW8Num4">
    <w:name w:val="WW8Num4"/>
    <w:basedOn w:val="a2"/>
    <w:rsid w:val="00353009"/>
    <w:pPr>
      <w:numPr>
        <w:numId w:val="8"/>
      </w:numPr>
    </w:pPr>
  </w:style>
  <w:style w:type="numbering" w:customStyle="1" w:styleId="WW8Num5">
    <w:name w:val="WW8Num5"/>
    <w:basedOn w:val="a2"/>
    <w:rsid w:val="00353009"/>
    <w:pPr>
      <w:numPr>
        <w:numId w:val="9"/>
      </w:numPr>
    </w:pPr>
  </w:style>
  <w:style w:type="numbering" w:customStyle="1" w:styleId="WW8Num6">
    <w:name w:val="WW8Num6"/>
    <w:basedOn w:val="a2"/>
    <w:rsid w:val="00353009"/>
    <w:pPr>
      <w:numPr>
        <w:numId w:val="10"/>
      </w:numPr>
    </w:pPr>
  </w:style>
  <w:style w:type="paragraph" w:customStyle="1" w:styleId="western">
    <w:name w:val="western"/>
    <w:basedOn w:val="a"/>
    <w:uiPriority w:val="99"/>
    <w:semiHidden/>
    <w:rsid w:val="00353009"/>
    <w:pPr>
      <w:widowControl/>
      <w:suppressAutoHyphens w:val="0"/>
      <w:spacing w:before="100" w:beforeAutospacing="1" w:after="119"/>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44211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dobrovoz.su" TargetMode="External"/><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19</Pages>
  <Words>15184</Words>
  <Characters>86552</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ООО "Брайт Хедз Трейдинг"</Company>
  <LinksUpToDate>false</LinksUpToDate>
  <CharactersWithSpaces>101533</CharactersWithSpaces>
  <SharedDoc>false</SharedDoc>
  <HLinks>
    <vt:vector size="12" baseType="variant">
      <vt:variant>
        <vt:i4>6684736</vt:i4>
      </vt:variant>
      <vt:variant>
        <vt:i4>3</vt:i4>
      </vt:variant>
      <vt:variant>
        <vt:i4>0</vt:i4>
      </vt:variant>
      <vt:variant>
        <vt:i4>5</vt:i4>
      </vt:variant>
      <vt:variant>
        <vt:lpwstr>mailto:info@bhtrading.ru</vt:lpwstr>
      </vt:variant>
      <vt:variant>
        <vt:lpwstr/>
      </vt:variant>
      <vt:variant>
        <vt:i4>983067</vt:i4>
      </vt:variant>
      <vt:variant>
        <vt:i4>0</vt:i4>
      </vt:variant>
      <vt:variant>
        <vt:i4>0</vt:i4>
      </vt:variant>
      <vt:variant>
        <vt:i4>5</vt:i4>
      </vt:variant>
      <vt:variant>
        <vt:lpwstr>http://www.bhtrading.ru/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Kirievsky</dc:creator>
  <cp:keywords/>
  <cp:lastModifiedBy>Александр Сугера</cp:lastModifiedBy>
  <cp:revision>4</cp:revision>
  <cp:lastPrinted>2022-11-11T08:35:00Z</cp:lastPrinted>
  <dcterms:created xsi:type="dcterms:W3CDTF">2022-11-10T19:07:00Z</dcterms:created>
  <dcterms:modified xsi:type="dcterms:W3CDTF">2022-11-11T08:37:00Z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1049-10.2.0.6020</vt:lpwstr>
  </property>
</Properties>
</file>